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23E59" w14:textId="6E2A0FE4" w:rsidR="00FC4DEB" w:rsidRPr="00A97B35" w:rsidRDefault="00A97B35" w:rsidP="00A97B35">
      <w:pPr>
        <w:pStyle w:val="Teitl"/>
        <w:ind w:right="401" w:firstLine="284"/>
        <w:rPr>
          <w:sz w:val="52"/>
          <w:szCs w:val="52"/>
        </w:rPr>
      </w:pPr>
      <w:r w:rsidRPr="00A97B35">
        <w:rPr>
          <w:sz w:val="52"/>
          <w:szCs w:val="52"/>
        </w:rPr>
        <w:t>Rhaglen Hyfforddiant Sgiliau Ymchwil 2024-25</w:t>
      </w:r>
    </w:p>
    <w:p w14:paraId="43CFA7AB" w14:textId="54A9BAC9" w:rsidR="001A0642" w:rsidRPr="002C66ED" w:rsidRDefault="00A97B35" w:rsidP="009E1481">
      <w:pPr>
        <w:pStyle w:val="Pennawd1"/>
        <w:ind w:left="284" w:right="401"/>
      </w:pPr>
      <w:r>
        <w:t>Cyflwyniad</w:t>
      </w:r>
    </w:p>
    <w:p w14:paraId="09CEAAA7" w14:textId="589516F2" w:rsidR="00A97B35" w:rsidRPr="00A97B35" w:rsidRDefault="00A97B35" w:rsidP="00A97B35">
      <w:pPr>
        <w:ind w:left="284" w:right="401"/>
      </w:pPr>
      <w:r w:rsidRPr="00A97B35">
        <w:t>Croeso i Raglen Hyfforddiant Sgiliau Ymchwil 2024-25.</w:t>
      </w:r>
    </w:p>
    <w:p w14:paraId="58757B18" w14:textId="77777777" w:rsidR="00A97B35" w:rsidRPr="00A97B35" w:rsidRDefault="00A97B35" w:rsidP="00A97B35">
      <w:pPr>
        <w:ind w:left="284" w:right="401"/>
      </w:pPr>
      <w:r w:rsidRPr="00A97B35">
        <w:t>Darperir yr hyfforddiant sgiliau ymchwil hwn gan y Coleg Cymraeg Cenedlaethol mewn partneriaeth â sefydliadau addysg uwch Cymru. Hon yw’r unig raglen o hyfforddiant ymchwil a geir yn gyfan gwbl trwy gyfrwng y Gymraeg.</w:t>
      </w:r>
    </w:p>
    <w:p w14:paraId="2E00394D" w14:textId="77777777" w:rsidR="00A97B35" w:rsidRPr="00A97B35" w:rsidRDefault="00A97B35" w:rsidP="00A97B35">
      <w:pPr>
        <w:ind w:left="284" w:right="401"/>
      </w:pPr>
      <w:r w:rsidRPr="00A97B35">
        <w:t xml:space="preserve">Mae Rhaglen Sgiliau Ymchwil y Coleg yn </w:t>
      </w:r>
      <w:r w:rsidRPr="00A97B35">
        <w:rPr>
          <w:b/>
          <w:bCs/>
        </w:rPr>
        <w:t>agored i fyfyrwyr ôl-radd o bob prifysgol</w:t>
      </w:r>
      <w:r w:rsidRPr="00A97B35">
        <w:t>, ac wedi’i theilwra’n arbennig er mwyn cefnogi a chynnig hyfforddiant ymarferol i bob ymchwilydd gyrfa-gynnar – p’un a wyt ti'n astudio ar gyfer gradd Meistr, MPhil, doethuriaeth neu ymchwil ôl-</w:t>
      </w:r>
      <w:proofErr w:type="spellStart"/>
      <w:r w:rsidRPr="00A97B35">
        <w:t>ddoethurol</w:t>
      </w:r>
      <w:proofErr w:type="spellEnd"/>
      <w:r w:rsidRPr="00A97B35">
        <w:t xml:space="preserve">. </w:t>
      </w:r>
    </w:p>
    <w:p w14:paraId="59A3179D" w14:textId="77777777" w:rsidR="00A97B35" w:rsidRPr="00A97B35" w:rsidRDefault="00A97B35" w:rsidP="00A97B35">
      <w:pPr>
        <w:ind w:left="284" w:right="401"/>
      </w:pPr>
      <w:r w:rsidRPr="00A97B35">
        <w:t xml:space="preserve">Bydd yr hyfforddiant yn ymdrin â materion megis trefnu a chynllunio dy ymchwil, trin a thrafod ffynonellau, dulliau ymchwil, sgiliau ysgrifennu academaidd, yn ogystal â materion yn ymwneud ag iechyd a lles, a hyrwyddo gyrfa a chyflogadwyedd. </w:t>
      </w:r>
    </w:p>
    <w:p w14:paraId="094374FC" w14:textId="77777777" w:rsidR="00A97B35" w:rsidRPr="00A97B35" w:rsidRDefault="00A97B35" w:rsidP="00A97B35">
      <w:pPr>
        <w:ind w:left="284" w:right="401"/>
      </w:pPr>
      <w:r w:rsidRPr="00A97B35">
        <w:t xml:space="preserve">Darperir yr hyfforddiant gan gyflwynwyr profiadol, boed yn staff academaidd sy’n ymchwilwyr profiadol, neu’n staff proffesiynol mewn unedau cefnogi. </w:t>
      </w:r>
    </w:p>
    <w:p w14:paraId="7BEB9699" w14:textId="77777777" w:rsidR="00A97B35" w:rsidRPr="00A97B35" w:rsidRDefault="00A97B35" w:rsidP="00A97B35">
      <w:pPr>
        <w:ind w:left="284" w:right="401"/>
      </w:pPr>
      <w:r w:rsidRPr="00A97B35">
        <w:t>Yn ôl yr arfer, daw’r Rhaglen i ben gyda chynhadledd ymchwil ryngddisgyblaethol ar ddiwedd mis Mehefin 2025.</w:t>
      </w:r>
    </w:p>
    <w:p w14:paraId="17FD6E7C" w14:textId="77777777" w:rsidR="00A97B35" w:rsidRPr="00A97B35" w:rsidRDefault="00A97B35" w:rsidP="00A97B35">
      <w:pPr>
        <w:ind w:left="284" w:right="401"/>
      </w:pPr>
      <w:r w:rsidRPr="00A97B35">
        <w:rPr>
          <w:b/>
          <w:bCs/>
        </w:rPr>
        <w:t xml:space="preserve">Nid oes cost i fynychu’r hyfforddiant: </w:t>
      </w:r>
      <w:r w:rsidRPr="00A97B35">
        <w:t xml:space="preserve">darperir llety a lluniaeth am ddim, ac ad-delir costau teithio. Mae croeso mawr i bawb - beth bynnag yw dy bwnc a phwy bynnag sy'n dy gyllido. </w:t>
      </w:r>
    </w:p>
    <w:p w14:paraId="70844B1C" w14:textId="77777777" w:rsidR="00A97B35" w:rsidRDefault="00A97B35" w:rsidP="00A97B35">
      <w:pPr>
        <w:ind w:left="284" w:right="401"/>
      </w:pPr>
      <w:r w:rsidRPr="00A97B35">
        <w:t xml:space="preserve">Mae’r rhaglen hefyd yn ffordd o greu cymuned ac yn helpu meithrin ymdeimlad o berthyn, felly ymuna â chymuned ôl-raddedig y Coleg a manteisia ar y cyfleoedd sydd ar gael i ti. </w:t>
      </w:r>
    </w:p>
    <w:p w14:paraId="7AEF6B86" w14:textId="77777777" w:rsidR="007C11DC" w:rsidRDefault="007C11DC" w:rsidP="00A97B35">
      <w:pPr>
        <w:ind w:left="284" w:right="401"/>
      </w:pPr>
    </w:p>
    <w:p w14:paraId="79DA913A" w14:textId="77777777" w:rsidR="007C11DC" w:rsidRPr="00A97B35" w:rsidRDefault="007C11DC" w:rsidP="00A97B35">
      <w:pPr>
        <w:ind w:left="284" w:right="401"/>
      </w:pPr>
    </w:p>
    <w:p w14:paraId="3A6425D0" w14:textId="77777777" w:rsidR="00A97B35" w:rsidRDefault="00A97B35" w:rsidP="00A97B35">
      <w:pPr>
        <w:ind w:left="284" w:right="401"/>
      </w:pPr>
      <w:r>
        <w:lastRenderedPageBreak/>
        <w:t xml:space="preserve">Dyma sut galli di gadw mewn cysylltiad â ni: </w:t>
      </w:r>
    </w:p>
    <w:p w14:paraId="1EBE2870" w14:textId="6C8F8A44" w:rsidR="00A97B35" w:rsidRDefault="00A97B35" w:rsidP="00A97B35">
      <w:pPr>
        <w:pStyle w:val="ParagraffRhestr"/>
        <w:numPr>
          <w:ilvl w:val="0"/>
          <w:numId w:val="10"/>
        </w:numPr>
        <w:ind w:right="401"/>
      </w:pPr>
      <w:r>
        <w:t xml:space="preserve">Anfon e-bost at </w:t>
      </w:r>
      <w:hyperlink r:id="rId11" w:history="1">
        <w:r w:rsidRPr="0097634D">
          <w:rPr>
            <w:rStyle w:val="Hyperddolen"/>
          </w:rPr>
          <w:t>m.james@colegcymraeg.ac.uk</w:t>
        </w:r>
      </w:hyperlink>
      <w:r>
        <w:t xml:space="preserve"> os oes gen ti unrhyw gwestiwn.</w:t>
      </w:r>
    </w:p>
    <w:p w14:paraId="22BE1656" w14:textId="6DB22BF4" w:rsidR="00A97B35" w:rsidRDefault="00000000" w:rsidP="00A97B35">
      <w:pPr>
        <w:pStyle w:val="ParagraffRhestr"/>
        <w:numPr>
          <w:ilvl w:val="0"/>
          <w:numId w:val="10"/>
        </w:numPr>
        <w:ind w:right="401"/>
      </w:pPr>
      <w:hyperlink r:id="rId12" w:tgtFrame="_blank" w:history="1">
        <w:r w:rsidR="00A97B35">
          <w:rPr>
            <w:rStyle w:val="Hyperddolen"/>
          </w:rPr>
          <w:t>Ymuno â’r rhestr e-bost</w:t>
        </w:r>
      </w:hyperlink>
      <w:r w:rsidR="00A97B35">
        <w:t xml:space="preserve"> i</w:t>
      </w:r>
      <w:r w:rsidR="00A97B35" w:rsidRPr="00A97B35">
        <w:t xml:space="preserve"> </w:t>
      </w:r>
      <w:r w:rsidR="00A97B35">
        <w:t>dderbyn gwybodaeth berthnasol.</w:t>
      </w:r>
    </w:p>
    <w:p w14:paraId="7DAB3BD3" w14:textId="785BA6E1" w:rsidR="00A97B35" w:rsidRDefault="00A97B35" w:rsidP="00A97B35">
      <w:pPr>
        <w:pStyle w:val="ParagraffRhestr"/>
        <w:numPr>
          <w:ilvl w:val="0"/>
          <w:numId w:val="10"/>
        </w:numPr>
        <w:ind w:right="401"/>
      </w:pPr>
      <w:r>
        <w:t xml:space="preserve">Ein dilyn ar </w:t>
      </w:r>
      <w:hyperlink r:id="rId13" w:history="1">
        <w:proofErr w:type="spellStart"/>
        <w:r w:rsidRPr="00A97B35">
          <w:rPr>
            <w:rStyle w:val="Hyperddolen"/>
          </w:rPr>
          <w:t>Instagram</w:t>
        </w:r>
        <w:proofErr w:type="spellEnd"/>
      </w:hyperlink>
      <w:r>
        <w:t xml:space="preserve">, </w:t>
      </w:r>
      <w:hyperlink r:id="rId14" w:history="1">
        <w:r w:rsidRPr="00A97B35">
          <w:rPr>
            <w:rStyle w:val="Hyperddolen"/>
          </w:rPr>
          <w:t>Twitter</w:t>
        </w:r>
      </w:hyperlink>
      <w:r>
        <w:t xml:space="preserve">, </w:t>
      </w:r>
      <w:hyperlink r:id="rId15" w:history="1">
        <w:r w:rsidRPr="00A97B35">
          <w:rPr>
            <w:rStyle w:val="Hyperddolen"/>
          </w:rPr>
          <w:t>Facebook</w:t>
        </w:r>
      </w:hyperlink>
      <w:r>
        <w:t xml:space="preserve"> a </w:t>
      </w:r>
      <w:hyperlink r:id="rId16" w:history="1">
        <w:proofErr w:type="spellStart"/>
        <w:r w:rsidRPr="00A97B35">
          <w:rPr>
            <w:rStyle w:val="Hyperddolen"/>
          </w:rPr>
          <w:t>LinkedIn</w:t>
        </w:r>
        <w:proofErr w:type="spellEnd"/>
      </w:hyperlink>
      <w:r>
        <w:t>.</w:t>
      </w:r>
    </w:p>
    <w:p w14:paraId="7FBD70A3" w14:textId="54B37521" w:rsidR="00A97B35" w:rsidRPr="005F3F84" w:rsidRDefault="00A97B35" w:rsidP="00A97B35">
      <w:pPr>
        <w:ind w:left="284" w:right="401"/>
        <w:rPr>
          <w:rStyle w:val="normaltextrun"/>
          <w:b/>
          <w:bCs/>
        </w:rPr>
      </w:pPr>
      <w:r w:rsidRPr="005F3F84">
        <w:rPr>
          <w:rStyle w:val="normaltextrun"/>
          <w:b/>
          <w:bCs/>
        </w:rPr>
        <w:t xml:space="preserve">Llenwa’r </w:t>
      </w:r>
      <w:hyperlink r:id="rId17" w:history="1">
        <w:r w:rsidRPr="005F3F84">
          <w:rPr>
            <w:rStyle w:val="Hyperddolen"/>
            <w:b/>
            <w:bCs/>
          </w:rPr>
          <w:t>ffurflen hon</w:t>
        </w:r>
      </w:hyperlink>
      <w:r w:rsidRPr="005F3F84">
        <w:rPr>
          <w:rStyle w:val="normaltextrun"/>
          <w:b/>
          <w:bCs/>
        </w:rPr>
        <w:t xml:space="preserve"> i gofrestru ar gyfer y cyrsiau. </w:t>
      </w:r>
    </w:p>
    <w:p w14:paraId="31F1BDAC" w14:textId="77777777" w:rsidR="00A97B35" w:rsidRDefault="00A97B35" w:rsidP="0068321A">
      <w:pPr>
        <w:ind w:left="284" w:right="401"/>
        <w:rPr>
          <w:rStyle w:val="normaltextrun"/>
        </w:rPr>
      </w:pPr>
    </w:p>
    <w:p w14:paraId="7CE6E562" w14:textId="593DC60D" w:rsidR="007F09A3" w:rsidRPr="007F09A3" w:rsidRDefault="00A97B35" w:rsidP="009E1481">
      <w:pPr>
        <w:pStyle w:val="Pennawd1"/>
        <w:ind w:left="284" w:right="401"/>
      </w:pPr>
      <w:r>
        <w:t xml:space="preserve">Fframwaith Datblygu Ymchwilwyr </w:t>
      </w:r>
      <w:proofErr w:type="spellStart"/>
      <w:r>
        <w:t>Vitae</w:t>
      </w:r>
      <w:proofErr w:type="spellEnd"/>
    </w:p>
    <w:p w14:paraId="0110481A" w14:textId="57BE6852" w:rsidR="00A97B35" w:rsidRPr="00A97B35" w:rsidRDefault="00A97B35" w:rsidP="00A97B35">
      <w:pPr>
        <w:pStyle w:val="paragraph"/>
        <w:ind w:left="284" w:right="401"/>
        <w:rPr>
          <w:rFonts w:ascii="Poppins" w:hAnsi="Poppins" w:cs="Poppins"/>
        </w:rPr>
      </w:pPr>
      <w:r w:rsidRPr="00A97B35">
        <w:rPr>
          <w:rFonts w:ascii="Poppins" w:hAnsi="Poppins" w:cs="Poppins"/>
        </w:rPr>
        <w:t xml:space="preserve">Datblygwyd y Rhaglen mewn cydweithrediad â’r sefydliadau addysg uwch yng Nghymru, ac mae’r holl weithdai yn seiliedig ar y meysydd a adwaenir gan </w:t>
      </w:r>
      <w:hyperlink r:id="rId18" w:history="1">
        <w:r w:rsidRPr="00A97B35">
          <w:rPr>
            <w:rStyle w:val="Hyperddolen"/>
            <w:rFonts w:ascii="Poppins" w:hAnsi="Poppins" w:cs="Poppins"/>
          </w:rPr>
          <w:t xml:space="preserve">Fframwaith Datblygu Ymchwilwyr </w:t>
        </w:r>
        <w:proofErr w:type="spellStart"/>
        <w:r w:rsidRPr="00A97B35">
          <w:rPr>
            <w:rStyle w:val="Hyperddolen"/>
            <w:rFonts w:ascii="Poppins" w:hAnsi="Poppins" w:cs="Poppins"/>
          </w:rPr>
          <w:t>Vitae</w:t>
        </w:r>
        <w:proofErr w:type="spellEnd"/>
      </w:hyperlink>
      <w:r w:rsidRPr="00A97B35">
        <w:rPr>
          <w:rFonts w:ascii="Poppins" w:hAnsi="Poppins" w:cs="Poppins"/>
        </w:rPr>
        <w:t xml:space="preserve"> ar gyfer cynhyrchu a meithrin ymchwilwyr effeithiol.</w:t>
      </w:r>
    </w:p>
    <w:p w14:paraId="68AAC3D7" w14:textId="77777777" w:rsidR="00A97B35" w:rsidRPr="00A97B35" w:rsidRDefault="00A97B35" w:rsidP="00A97B35">
      <w:pPr>
        <w:pStyle w:val="paragraph"/>
        <w:ind w:left="284" w:right="401"/>
        <w:rPr>
          <w:rFonts w:ascii="Poppins" w:hAnsi="Poppins" w:cs="Poppins"/>
        </w:rPr>
      </w:pPr>
      <w:r w:rsidRPr="00A97B35">
        <w:rPr>
          <w:rFonts w:ascii="Poppins" w:hAnsi="Poppins" w:cs="Poppins"/>
        </w:rPr>
        <w:t xml:space="preserve">Bydd nifer o’r gweithdai yn pontio mwy nag un maes, ond nodir mewn cromfachau ar y dudalen nesaf beth fydd prif sylw’r gweithdai a sut maen nhw'n perthyn i Fframwaith </w:t>
      </w:r>
      <w:proofErr w:type="spellStart"/>
      <w:r w:rsidRPr="00A97B35">
        <w:rPr>
          <w:rFonts w:ascii="Poppins" w:hAnsi="Poppins" w:cs="Poppins"/>
        </w:rPr>
        <w:t>Vitae</w:t>
      </w:r>
      <w:proofErr w:type="spellEnd"/>
      <w:r w:rsidRPr="00A97B35">
        <w:rPr>
          <w:rFonts w:ascii="Poppins" w:hAnsi="Poppins" w:cs="Poppins"/>
        </w:rPr>
        <w:t>.</w:t>
      </w:r>
    </w:p>
    <w:p w14:paraId="7A280A5C" w14:textId="77777777" w:rsidR="00A97B35" w:rsidRPr="00A97B35" w:rsidRDefault="00A97B35" w:rsidP="00A97B35">
      <w:pPr>
        <w:pStyle w:val="paragraph"/>
        <w:ind w:left="284" w:right="401"/>
        <w:rPr>
          <w:rFonts w:ascii="Poppins" w:hAnsi="Poppins" w:cs="Poppins"/>
        </w:rPr>
      </w:pPr>
      <w:r w:rsidRPr="00A97B35">
        <w:rPr>
          <w:rFonts w:ascii="Poppins" w:hAnsi="Poppins" w:cs="Poppins"/>
        </w:rPr>
        <w:t>Mae prifysgolion Cymru wedi mabwysiadu rhai neu’r cyfan o’r gweithdai hyn o fewn eu rhaglenni hyfforddi ymchwil eu hunain. Ceir fwy o wybodaeth am ddarpariaeth hyfforddiant ymchwil eich prifysgol chi ar wefan y brifysgol neu drwy gysylltu â chanolfan ôl-raddedigion eich prifysgol.</w:t>
      </w:r>
    </w:p>
    <w:p w14:paraId="7E994B16" w14:textId="6D226F5E" w:rsidR="00EE1234" w:rsidRDefault="00EE1234" w:rsidP="009E1481">
      <w:pPr>
        <w:pStyle w:val="paragraph"/>
        <w:ind w:left="284" w:right="401"/>
        <w:rPr>
          <w:rStyle w:val="normaltextrun"/>
          <w:rFonts w:ascii="Poppins" w:hAnsi="Poppins" w:cs="Poppins"/>
        </w:rPr>
      </w:pPr>
    </w:p>
    <w:p w14:paraId="637C1038" w14:textId="59E65A1D" w:rsidR="00C22CDA" w:rsidRDefault="00A97B35" w:rsidP="005F3F84">
      <w:pPr>
        <w:pStyle w:val="Pennawd1"/>
        <w:ind w:firstLine="284"/>
        <w:rPr>
          <w:rStyle w:val="normaltextrun"/>
        </w:rPr>
      </w:pPr>
      <w:r>
        <w:rPr>
          <w:rStyle w:val="normaltextrun"/>
        </w:rPr>
        <w:t>Rhaglen Sgiliau Ymchwil 2024/25</w:t>
      </w:r>
    </w:p>
    <w:p w14:paraId="104DD51C" w14:textId="77777777" w:rsidR="00A97B35" w:rsidRPr="005F3F84" w:rsidRDefault="00A97B35" w:rsidP="005F3F84">
      <w:pPr>
        <w:pStyle w:val="Pennawd2"/>
        <w:ind w:firstLine="284"/>
        <w:rPr>
          <w:b/>
          <w:bCs/>
        </w:rPr>
      </w:pPr>
      <w:r w:rsidRPr="005F3F84">
        <w:rPr>
          <w:b/>
          <w:bCs/>
          <w:sz w:val="24"/>
          <w:szCs w:val="24"/>
        </w:rPr>
        <w:t>13 Medi 2024: Caerfyrddin</w:t>
      </w:r>
    </w:p>
    <w:p w14:paraId="14F54141" w14:textId="77777777" w:rsidR="00A97B35" w:rsidRPr="00A97B35" w:rsidRDefault="00A97B35" w:rsidP="00A97B35">
      <w:pPr>
        <w:ind w:firstLine="284"/>
      </w:pPr>
      <w:r w:rsidRPr="00A97B35">
        <w:t>Cwrs cynefino i groesawu deiliaid newydd Ysgoloriaethau Ymchwil y Coleg.</w:t>
      </w:r>
    </w:p>
    <w:p w14:paraId="4E5F1725" w14:textId="77777777" w:rsidR="00A97B35" w:rsidRDefault="00A97B35" w:rsidP="00A97B35"/>
    <w:p w14:paraId="568E3D1E" w14:textId="77777777" w:rsidR="007C11DC" w:rsidRDefault="007C11DC" w:rsidP="00A97B35"/>
    <w:p w14:paraId="014DE98A" w14:textId="77777777" w:rsidR="007C11DC" w:rsidRDefault="007C11DC" w:rsidP="00A97B35"/>
    <w:p w14:paraId="669A8BAC" w14:textId="4C12B310" w:rsidR="00A97B35" w:rsidRPr="005F3F84" w:rsidRDefault="00A97B35" w:rsidP="005F3F84">
      <w:pPr>
        <w:pStyle w:val="Pennawd2"/>
        <w:ind w:firstLine="284"/>
        <w:rPr>
          <w:b/>
          <w:bCs/>
        </w:rPr>
      </w:pPr>
      <w:r w:rsidRPr="005F3F84">
        <w:rPr>
          <w:b/>
          <w:bCs/>
          <w:sz w:val="24"/>
          <w:szCs w:val="24"/>
        </w:rPr>
        <w:lastRenderedPageBreak/>
        <w:t>16 – 17 Hydref 2024: Aberystwyth</w:t>
      </w:r>
    </w:p>
    <w:p w14:paraId="697FF701" w14:textId="77777777" w:rsidR="00A97B35" w:rsidRPr="00A97B35" w:rsidRDefault="00A97B35" w:rsidP="00A97B35">
      <w:pPr>
        <w:ind w:firstLine="284"/>
      </w:pPr>
      <w:r w:rsidRPr="00A97B35">
        <w:t>Cwrs preswyl yn cynnwys y gweithdai isod:</w:t>
      </w:r>
    </w:p>
    <w:p w14:paraId="6D33E1CA" w14:textId="77777777" w:rsidR="00A97B35" w:rsidRPr="00A97B35" w:rsidRDefault="00A97B35" w:rsidP="00A97B35">
      <w:pPr>
        <w:pStyle w:val="ParagraffRhestr"/>
        <w:numPr>
          <w:ilvl w:val="0"/>
          <w:numId w:val="13"/>
        </w:numPr>
      </w:pPr>
      <w:r w:rsidRPr="00A97B35">
        <w:t>Cyflwyniad i ymchwil (B1)</w:t>
      </w:r>
    </w:p>
    <w:p w14:paraId="7A69E8F5" w14:textId="77777777" w:rsidR="00A97B35" w:rsidRPr="00A97B35" w:rsidRDefault="00A97B35" w:rsidP="00A97B35">
      <w:pPr>
        <w:pStyle w:val="ParagraffRhestr"/>
        <w:numPr>
          <w:ilvl w:val="0"/>
          <w:numId w:val="13"/>
        </w:numPr>
      </w:pPr>
      <w:r w:rsidRPr="00A97B35">
        <w:t>Dod o hyd i wybodaeth (A1)</w:t>
      </w:r>
    </w:p>
    <w:p w14:paraId="4C1AF278" w14:textId="77777777" w:rsidR="00A97B35" w:rsidRPr="00A97B35" w:rsidRDefault="00A97B35" w:rsidP="00A97B35">
      <w:pPr>
        <w:pStyle w:val="ParagraffRhestr"/>
        <w:numPr>
          <w:ilvl w:val="0"/>
          <w:numId w:val="13"/>
        </w:numPr>
      </w:pPr>
      <w:r w:rsidRPr="00A97B35">
        <w:t xml:space="preserve">Hawlfraint ac eiddo deallusol (C1) </w:t>
      </w:r>
    </w:p>
    <w:p w14:paraId="40D4BBFD" w14:textId="77777777" w:rsidR="00A97B35" w:rsidRPr="00A97B35" w:rsidRDefault="00A97B35" w:rsidP="00A97B35">
      <w:pPr>
        <w:pStyle w:val="ParagraffRhestr"/>
        <w:numPr>
          <w:ilvl w:val="0"/>
          <w:numId w:val="13"/>
        </w:numPr>
      </w:pPr>
      <w:r w:rsidRPr="00A97B35">
        <w:t>Taith a chyflwyniad i'r Llyfrgell Genedlaethol (A1)</w:t>
      </w:r>
    </w:p>
    <w:p w14:paraId="3C3C9CF2" w14:textId="77777777" w:rsidR="00A97B35" w:rsidRPr="00A97B35" w:rsidRDefault="00A97B35" w:rsidP="00A97B35">
      <w:pPr>
        <w:pStyle w:val="ParagraffRhestr"/>
        <w:numPr>
          <w:ilvl w:val="0"/>
          <w:numId w:val="13"/>
        </w:numPr>
      </w:pPr>
      <w:r w:rsidRPr="00A97B35">
        <w:t xml:space="preserve">Rheoli'ch goruchwyliwr (D1) </w:t>
      </w:r>
    </w:p>
    <w:p w14:paraId="7C5DC70D" w14:textId="77777777" w:rsidR="00A97B35" w:rsidRPr="00A97B35" w:rsidRDefault="00A97B35" w:rsidP="00A97B35">
      <w:pPr>
        <w:pStyle w:val="ParagraffRhestr"/>
        <w:numPr>
          <w:ilvl w:val="0"/>
          <w:numId w:val="13"/>
        </w:numPr>
      </w:pPr>
      <w:r w:rsidRPr="00A97B35">
        <w:t>Llunio adolygiad o’r llenyddiaeth (C2)</w:t>
      </w:r>
    </w:p>
    <w:p w14:paraId="34AA4771" w14:textId="77777777" w:rsidR="00A97B35" w:rsidRPr="00A97B35" w:rsidRDefault="00A97B35" w:rsidP="00A97B35">
      <w:pPr>
        <w:pStyle w:val="ParagraffRhestr"/>
        <w:numPr>
          <w:ilvl w:val="0"/>
          <w:numId w:val="13"/>
        </w:numPr>
      </w:pPr>
      <w:r w:rsidRPr="00A97B35">
        <w:t xml:space="preserve">Dulliau ymchwil (A1) </w:t>
      </w:r>
    </w:p>
    <w:p w14:paraId="03838E80" w14:textId="77777777" w:rsidR="00A97B35" w:rsidRDefault="00A97B35" w:rsidP="00A97B35">
      <w:pPr>
        <w:pStyle w:val="ParagraffRhestr"/>
        <w:numPr>
          <w:ilvl w:val="0"/>
          <w:numId w:val="13"/>
        </w:numPr>
      </w:pPr>
      <w:r w:rsidRPr="00A97B35">
        <w:t>Cynllunio a chyflwyno posteri ymchwil (D2)</w:t>
      </w:r>
    </w:p>
    <w:p w14:paraId="5193972F" w14:textId="77777777" w:rsidR="00A97B35" w:rsidRDefault="00000000" w:rsidP="00A97B35">
      <w:pPr>
        <w:pStyle w:val="ParagraffRhestr"/>
        <w:ind w:left="644"/>
      </w:pPr>
      <w:hyperlink r:id="rId19" w:history="1">
        <w:r w:rsidR="00A97B35" w:rsidRPr="00A97B35">
          <w:rPr>
            <w:rStyle w:val="Hyperddolen"/>
          </w:rPr>
          <w:t>Rhagor o wybodaeth a chofrestru.</w:t>
        </w:r>
      </w:hyperlink>
    </w:p>
    <w:p w14:paraId="1000584E" w14:textId="77777777" w:rsidR="00A97B35" w:rsidRDefault="00A97B35" w:rsidP="00A97B35">
      <w:pPr>
        <w:pStyle w:val="ParagraffRhestr"/>
        <w:ind w:left="644"/>
      </w:pPr>
    </w:p>
    <w:p w14:paraId="2322B9E0" w14:textId="767259A5" w:rsidR="005F3F84" w:rsidRPr="005F3F84" w:rsidRDefault="005F3F84" w:rsidP="005F3F84">
      <w:pPr>
        <w:pStyle w:val="Pennawd2"/>
        <w:ind w:firstLine="284"/>
        <w:rPr>
          <w:b/>
          <w:bCs/>
          <w:sz w:val="24"/>
          <w:szCs w:val="24"/>
        </w:rPr>
      </w:pPr>
      <w:r w:rsidRPr="005F3F84">
        <w:rPr>
          <w:b/>
          <w:bCs/>
          <w:sz w:val="24"/>
          <w:szCs w:val="24"/>
        </w:rPr>
        <w:t>13 – 14 Tachwedd 2024: Bangor</w:t>
      </w:r>
    </w:p>
    <w:p w14:paraId="06418804" w14:textId="77777777" w:rsidR="005F3F84" w:rsidRPr="005F3F84" w:rsidRDefault="005F3F84" w:rsidP="005F3F84">
      <w:pPr>
        <w:ind w:firstLine="284"/>
      </w:pPr>
      <w:r w:rsidRPr="005F3F84">
        <w:t>Cwrs preswyl yn cynnwys y gweithdai isod:</w:t>
      </w:r>
    </w:p>
    <w:p w14:paraId="1B0BB96D" w14:textId="77777777" w:rsidR="005F3F84" w:rsidRPr="005F3F84" w:rsidRDefault="005F3F84" w:rsidP="005F3F84">
      <w:pPr>
        <w:pStyle w:val="ParagraffRhestr"/>
        <w:numPr>
          <w:ilvl w:val="0"/>
          <w:numId w:val="15"/>
        </w:numPr>
      </w:pPr>
      <w:r w:rsidRPr="005F3F84">
        <w:t>Rhoi graen ar eich gwaith (sgiliau astudio) (A3)</w:t>
      </w:r>
    </w:p>
    <w:p w14:paraId="2BD55860" w14:textId="77777777" w:rsidR="005F3F84" w:rsidRPr="005F3F84" w:rsidRDefault="005F3F84" w:rsidP="005F3F84">
      <w:pPr>
        <w:pStyle w:val="ParagraffRhestr"/>
        <w:numPr>
          <w:ilvl w:val="0"/>
          <w:numId w:val="15"/>
        </w:numPr>
      </w:pPr>
      <w:r w:rsidRPr="005F3F84">
        <w:t>Cymraeg ar y cyfrifiadur (A1)</w:t>
      </w:r>
    </w:p>
    <w:p w14:paraId="32AC232F" w14:textId="77777777" w:rsidR="005F3F84" w:rsidRPr="005F3F84" w:rsidRDefault="005F3F84" w:rsidP="005F3F84">
      <w:pPr>
        <w:pStyle w:val="ParagraffRhestr"/>
        <w:numPr>
          <w:ilvl w:val="0"/>
          <w:numId w:val="15"/>
        </w:numPr>
      </w:pPr>
      <w:r w:rsidRPr="005F3F84">
        <w:t>Iechyd a Lles (B2)</w:t>
      </w:r>
    </w:p>
    <w:p w14:paraId="10CE806B" w14:textId="77777777" w:rsidR="005F3F84" w:rsidRPr="005F3F84" w:rsidRDefault="005F3F84" w:rsidP="005F3F84">
      <w:pPr>
        <w:pStyle w:val="ParagraffRhestr"/>
        <w:numPr>
          <w:ilvl w:val="0"/>
          <w:numId w:val="15"/>
        </w:numPr>
      </w:pPr>
      <w:r w:rsidRPr="005F3F84">
        <w:t>Cydweithio ar gyfer ymchwilwyr (D1)</w:t>
      </w:r>
    </w:p>
    <w:p w14:paraId="5D214124" w14:textId="77777777" w:rsidR="005F3F84" w:rsidRPr="005F3F84" w:rsidRDefault="005F3F84" w:rsidP="005F3F84">
      <w:pPr>
        <w:pStyle w:val="ParagraffRhestr"/>
        <w:numPr>
          <w:ilvl w:val="0"/>
          <w:numId w:val="15"/>
        </w:numPr>
      </w:pPr>
      <w:r w:rsidRPr="005F3F84">
        <w:t>Sgiliau cyfathrebu a chyflwyno (D2)</w:t>
      </w:r>
    </w:p>
    <w:p w14:paraId="5FCCEBBA" w14:textId="77777777" w:rsidR="005F3F84" w:rsidRPr="005F3F84" w:rsidRDefault="005F3F84" w:rsidP="005F3F84">
      <w:pPr>
        <w:pStyle w:val="ParagraffRhestr"/>
        <w:numPr>
          <w:ilvl w:val="0"/>
          <w:numId w:val="15"/>
        </w:numPr>
      </w:pPr>
      <w:r w:rsidRPr="005F3F84">
        <w:t xml:space="preserve">Methodoleg dyfynnu a chyfeirio at ffynonellau (C2) </w:t>
      </w:r>
    </w:p>
    <w:p w14:paraId="537C1CC1" w14:textId="77777777" w:rsidR="005F3F84" w:rsidRPr="005F3F84" w:rsidRDefault="005F3F84" w:rsidP="005F3F84">
      <w:pPr>
        <w:pStyle w:val="ParagraffRhestr"/>
        <w:numPr>
          <w:ilvl w:val="0"/>
          <w:numId w:val="15"/>
        </w:numPr>
      </w:pPr>
      <w:r w:rsidRPr="005F3F84">
        <w:t>Cyfieithu, trawsieithu a rheoli termau (A1)</w:t>
      </w:r>
    </w:p>
    <w:p w14:paraId="5B67FE50" w14:textId="77777777" w:rsidR="005F3F84" w:rsidRPr="005F3F84" w:rsidRDefault="005F3F84" w:rsidP="005F3F84">
      <w:pPr>
        <w:pStyle w:val="ParagraffRhestr"/>
        <w:numPr>
          <w:ilvl w:val="0"/>
          <w:numId w:val="15"/>
        </w:numPr>
      </w:pPr>
      <w:r w:rsidRPr="005F3F84">
        <w:t>Rheoli amser a phwysau gwaith (B2)</w:t>
      </w:r>
    </w:p>
    <w:p w14:paraId="7173A27A" w14:textId="25050F27" w:rsidR="005F3F84" w:rsidRDefault="00A97B35" w:rsidP="005F3F84">
      <w:pPr>
        <w:pStyle w:val="ParagraffRhestr"/>
        <w:ind w:left="644"/>
      </w:pPr>
      <w:r>
        <w:t xml:space="preserve"> </w:t>
      </w:r>
      <w:hyperlink r:id="rId20" w:history="1">
        <w:r w:rsidR="005F3F84" w:rsidRPr="00A97B35">
          <w:rPr>
            <w:rStyle w:val="Hyperddolen"/>
          </w:rPr>
          <w:t>Rhagor o wybodaeth a chofrestru.</w:t>
        </w:r>
      </w:hyperlink>
    </w:p>
    <w:p w14:paraId="3C59F991" w14:textId="77777777" w:rsidR="005F3F84" w:rsidRDefault="005F3F84" w:rsidP="005F3F84">
      <w:pPr>
        <w:pStyle w:val="ParagraffRhestr"/>
        <w:ind w:left="644"/>
      </w:pPr>
    </w:p>
    <w:p w14:paraId="2F0DBF88" w14:textId="77777777" w:rsidR="005F3F84" w:rsidRDefault="005F3F84" w:rsidP="005F3F84">
      <w:pPr>
        <w:pStyle w:val="ParagraffRhestr"/>
        <w:ind w:left="644"/>
      </w:pPr>
    </w:p>
    <w:p w14:paraId="32671C65" w14:textId="77777777" w:rsidR="007C11DC" w:rsidRDefault="007C11DC" w:rsidP="005F3F84">
      <w:pPr>
        <w:pStyle w:val="ParagraffRhestr"/>
        <w:ind w:left="644"/>
      </w:pPr>
    </w:p>
    <w:p w14:paraId="33714E47" w14:textId="77777777" w:rsidR="007C11DC" w:rsidRDefault="007C11DC" w:rsidP="005F3F84">
      <w:pPr>
        <w:pStyle w:val="ParagraffRhestr"/>
        <w:ind w:left="644"/>
      </w:pPr>
    </w:p>
    <w:p w14:paraId="28104A55" w14:textId="77777777" w:rsidR="007C11DC" w:rsidRDefault="007C11DC" w:rsidP="005F3F84">
      <w:pPr>
        <w:pStyle w:val="ParagraffRhestr"/>
        <w:ind w:left="644"/>
      </w:pPr>
    </w:p>
    <w:p w14:paraId="6E863AA5" w14:textId="77777777" w:rsidR="007C11DC" w:rsidRDefault="007C11DC" w:rsidP="005F3F84">
      <w:pPr>
        <w:pStyle w:val="ParagraffRhestr"/>
        <w:ind w:left="644"/>
      </w:pPr>
    </w:p>
    <w:p w14:paraId="20FE514A" w14:textId="77777777" w:rsidR="005F3F84" w:rsidRPr="005F3F84" w:rsidRDefault="005F3F84" w:rsidP="005F3F84">
      <w:pPr>
        <w:pStyle w:val="Pennawd2"/>
        <w:ind w:firstLine="284"/>
        <w:rPr>
          <w:b/>
          <w:bCs/>
          <w:sz w:val="24"/>
          <w:szCs w:val="24"/>
        </w:rPr>
      </w:pPr>
      <w:r w:rsidRPr="005F3F84">
        <w:rPr>
          <w:b/>
          <w:bCs/>
          <w:sz w:val="24"/>
          <w:szCs w:val="24"/>
        </w:rPr>
        <w:lastRenderedPageBreak/>
        <w:t>10 – 11 Rhagfyr 2024: Caerdydd</w:t>
      </w:r>
    </w:p>
    <w:p w14:paraId="578138B5" w14:textId="77777777" w:rsidR="005F3F84" w:rsidRPr="005F3F84" w:rsidRDefault="005F3F84" w:rsidP="005F3F84">
      <w:pPr>
        <w:ind w:firstLine="284"/>
      </w:pPr>
      <w:r w:rsidRPr="005F3F84">
        <w:t>Cwrs preswyl yn cynnwys y gweithdai isod:</w:t>
      </w:r>
    </w:p>
    <w:p w14:paraId="136953C5" w14:textId="77777777" w:rsidR="005F3F84" w:rsidRPr="005F3F84" w:rsidRDefault="005F3F84" w:rsidP="005F3F84">
      <w:pPr>
        <w:pStyle w:val="ParagraffRhestr"/>
        <w:numPr>
          <w:ilvl w:val="0"/>
          <w:numId w:val="18"/>
        </w:numPr>
      </w:pPr>
      <w:r w:rsidRPr="005F3F84">
        <w:t>Ysgrifennu academaidd (A3)</w:t>
      </w:r>
    </w:p>
    <w:p w14:paraId="4ABF6224" w14:textId="77777777" w:rsidR="005F3F84" w:rsidRPr="005F3F84" w:rsidRDefault="005F3F84" w:rsidP="005F3F84">
      <w:pPr>
        <w:pStyle w:val="ParagraffRhestr"/>
        <w:numPr>
          <w:ilvl w:val="0"/>
          <w:numId w:val="18"/>
        </w:numPr>
      </w:pPr>
      <w:r w:rsidRPr="005F3F84">
        <w:t>Ymchwil a chyhoeddi (D2)</w:t>
      </w:r>
    </w:p>
    <w:p w14:paraId="2B24D40C" w14:textId="77777777" w:rsidR="005F3F84" w:rsidRPr="005F3F84" w:rsidRDefault="005F3F84" w:rsidP="005F3F84">
      <w:pPr>
        <w:pStyle w:val="ParagraffRhestr"/>
        <w:numPr>
          <w:ilvl w:val="0"/>
          <w:numId w:val="18"/>
        </w:numPr>
      </w:pPr>
      <w:r w:rsidRPr="005F3F84">
        <w:t>Sgiliau Microsoft i fyfyrwyr ymchwil (A1)</w:t>
      </w:r>
    </w:p>
    <w:p w14:paraId="3EE7A973" w14:textId="77777777" w:rsidR="005F3F84" w:rsidRPr="005F3F84" w:rsidRDefault="005F3F84" w:rsidP="005F3F84">
      <w:pPr>
        <w:pStyle w:val="ParagraffRhestr"/>
        <w:numPr>
          <w:ilvl w:val="0"/>
          <w:numId w:val="18"/>
        </w:numPr>
      </w:pPr>
      <w:r w:rsidRPr="005F3F84">
        <w:t>Sgiliau ysgrifennu 1:1 (A3)</w:t>
      </w:r>
    </w:p>
    <w:p w14:paraId="585C797E" w14:textId="77777777" w:rsidR="005F3F84" w:rsidRPr="005F3F84" w:rsidRDefault="005F3F84" w:rsidP="005F3F84">
      <w:pPr>
        <w:pStyle w:val="ParagraffRhestr"/>
        <w:numPr>
          <w:ilvl w:val="0"/>
          <w:numId w:val="18"/>
        </w:numPr>
      </w:pPr>
      <w:r w:rsidRPr="005F3F84">
        <w:t>Paratoi a chyflwyno papur cynhadledd (D2)</w:t>
      </w:r>
    </w:p>
    <w:p w14:paraId="6EADB302" w14:textId="77777777" w:rsidR="005F3F84" w:rsidRPr="005F3F84" w:rsidRDefault="005F3F84" w:rsidP="005F3F84">
      <w:pPr>
        <w:pStyle w:val="ParagraffRhestr"/>
        <w:numPr>
          <w:ilvl w:val="0"/>
          <w:numId w:val="18"/>
        </w:numPr>
      </w:pPr>
      <w:r w:rsidRPr="005F3F84">
        <w:t>Trefnu a rheoli eich ymchwil (C2)</w:t>
      </w:r>
    </w:p>
    <w:p w14:paraId="18B94492" w14:textId="77777777" w:rsidR="005F3F84" w:rsidRPr="005F3F84" w:rsidRDefault="005F3F84" w:rsidP="005F3F84">
      <w:pPr>
        <w:pStyle w:val="ParagraffRhestr"/>
        <w:numPr>
          <w:ilvl w:val="0"/>
          <w:numId w:val="18"/>
        </w:numPr>
      </w:pPr>
      <w:r w:rsidRPr="005F3F84">
        <w:t>Cynllunio, strwythuro ac ysgrifennu’r PhD (C2)</w:t>
      </w:r>
    </w:p>
    <w:p w14:paraId="16885DCC" w14:textId="77777777" w:rsidR="005F3F84" w:rsidRPr="005F3F84" w:rsidRDefault="005F3F84" w:rsidP="005F3F84">
      <w:pPr>
        <w:pStyle w:val="ParagraffRhestr"/>
        <w:numPr>
          <w:ilvl w:val="0"/>
          <w:numId w:val="18"/>
        </w:numPr>
      </w:pPr>
      <w:r w:rsidRPr="005F3F84">
        <w:t>Cynllunio holiaduron, grwpiau ffocws a chyfweliadau (A1)</w:t>
      </w:r>
    </w:p>
    <w:p w14:paraId="08831CE6" w14:textId="023C6821" w:rsidR="005F3F84" w:rsidRPr="005F3F84" w:rsidRDefault="005F3F84" w:rsidP="005F3F84">
      <w:pPr>
        <w:pStyle w:val="ParagraffRhestr"/>
        <w:numPr>
          <w:ilvl w:val="0"/>
          <w:numId w:val="18"/>
        </w:numPr>
      </w:pPr>
      <w:r w:rsidRPr="005F3F84">
        <w:t xml:space="preserve">Cyflwyniad i </w:t>
      </w:r>
      <w:proofErr w:type="spellStart"/>
      <w:r w:rsidRPr="005F3F84">
        <w:t>Python</w:t>
      </w:r>
      <w:proofErr w:type="spellEnd"/>
      <w:r w:rsidRPr="005F3F84">
        <w:t xml:space="preserve"> (A1)</w:t>
      </w:r>
    </w:p>
    <w:p w14:paraId="71C41CBD" w14:textId="02848EEE" w:rsidR="005F3F84" w:rsidRPr="005F3F84" w:rsidRDefault="005F3F84" w:rsidP="005F3F84">
      <w:pPr>
        <w:pStyle w:val="ParagraffRhestr"/>
        <w:ind w:left="644"/>
        <w:rPr>
          <w:rStyle w:val="Hyperddolen"/>
        </w:rPr>
      </w:pPr>
      <w:r>
        <w:fldChar w:fldCharType="begin"/>
      </w:r>
      <w:r>
        <w:instrText>HYPERLINK "https://colegcymraeg.ac.uk/newyddion/digwyddiadau-a-dyddiadau/cwrs-sgiliau-ymchwil-202425-3/"</w:instrText>
      </w:r>
      <w:r>
        <w:fldChar w:fldCharType="separate"/>
      </w:r>
      <w:r w:rsidRPr="005F3F84">
        <w:rPr>
          <w:rStyle w:val="Hyperddolen"/>
        </w:rPr>
        <w:t>Rhagor o wybodaeth a chofrestru.</w:t>
      </w:r>
    </w:p>
    <w:p w14:paraId="2EEDBEF9" w14:textId="162694FD" w:rsidR="005F3F84" w:rsidRDefault="005F3F84" w:rsidP="005F3F84">
      <w:pPr>
        <w:pStyle w:val="ParagraffRhestr"/>
        <w:ind w:left="644"/>
      </w:pPr>
      <w:r>
        <w:fldChar w:fldCharType="end"/>
      </w:r>
    </w:p>
    <w:p w14:paraId="6F5813F1" w14:textId="77777777" w:rsidR="005F3F84" w:rsidRDefault="005F3F84" w:rsidP="005F3F84">
      <w:pPr>
        <w:pStyle w:val="ParagraffRhestr"/>
        <w:ind w:left="644"/>
      </w:pPr>
    </w:p>
    <w:p w14:paraId="411ED800" w14:textId="77777777" w:rsidR="005F3F84" w:rsidRPr="005F3F84" w:rsidRDefault="005F3F84" w:rsidP="005F3F84">
      <w:pPr>
        <w:pStyle w:val="Pennawd2"/>
        <w:ind w:firstLine="284"/>
        <w:rPr>
          <w:b/>
          <w:bCs/>
          <w:sz w:val="24"/>
          <w:szCs w:val="24"/>
        </w:rPr>
      </w:pPr>
      <w:r w:rsidRPr="005F3F84">
        <w:rPr>
          <w:b/>
          <w:bCs/>
          <w:sz w:val="24"/>
          <w:szCs w:val="24"/>
        </w:rPr>
        <w:t>28 – 29 Ionawr 2025: Bangor</w:t>
      </w:r>
    </w:p>
    <w:p w14:paraId="575141CE" w14:textId="77777777" w:rsidR="005F3F84" w:rsidRPr="005F3F84" w:rsidRDefault="005F3F84" w:rsidP="005F3F84">
      <w:pPr>
        <w:ind w:firstLine="284"/>
      </w:pPr>
      <w:r w:rsidRPr="005F3F84">
        <w:t>Cwrs preswyl yn cynnwys y gweithdai isod:</w:t>
      </w:r>
    </w:p>
    <w:p w14:paraId="63565274" w14:textId="77777777" w:rsidR="005F3F84" w:rsidRPr="005F3F84" w:rsidRDefault="005F3F84" w:rsidP="005F3F84">
      <w:pPr>
        <w:pStyle w:val="ParagraffRhestr"/>
        <w:numPr>
          <w:ilvl w:val="0"/>
          <w:numId w:val="20"/>
        </w:numPr>
      </w:pPr>
      <w:r w:rsidRPr="005F3F84">
        <w:t xml:space="preserve">Paratoi at y </w:t>
      </w:r>
      <w:proofErr w:type="spellStart"/>
      <w:r w:rsidRPr="005F3F84">
        <w:t>Viva</w:t>
      </w:r>
      <w:proofErr w:type="spellEnd"/>
      <w:r w:rsidRPr="005F3F84">
        <w:t xml:space="preserve"> (C2)</w:t>
      </w:r>
    </w:p>
    <w:p w14:paraId="01A60516" w14:textId="77777777" w:rsidR="005F3F84" w:rsidRPr="005F3F84" w:rsidRDefault="005F3F84" w:rsidP="005F3F84">
      <w:pPr>
        <w:pStyle w:val="ParagraffRhestr"/>
        <w:numPr>
          <w:ilvl w:val="0"/>
          <w:numId w:val="20"/>
        </w:numPr>
      </w:pPr>
      <w:r w:rsidRPr="005F3F84">
        <w:t>Paratoi cais am grant (C3)</w:t>
      </w:r>
    </w:p>
    <w:p w14:paraId="591DC168" w14:textId="77777777" w:rsidR="005F3F84" w:rsidRPr="005F3F84" w:rsidRDefault="005F3F84" w:rsidP="005F3F84">
      <w:pPr>
        <w:pStyle w:val="ParagraffRhestr"/>
        <w:numPr>
          <w:ilvl w:val="0"/>
          <w:numId w:val="20"/>
        </w:numPr>
      </w:pPr>
      <w:r w:rsidRPr="005F3F84">
        <w:t>Cynllunio gyrfa a chwilio am swyddi (B3)</w:t>
      </w:r>
    </w:p>
    <w:p w14:paraId="65919742" w14:textId="77777777" w:rsidR="005F3F84" w:rsidRPr="005F3F84" w:rsidRDefault="005F3F84" w:rsidP="005F3F84">
      <w:pPr>
        <w:pStyle w:val="ParagraffRhestr"/>
        <w:numPr>
          <w:ilvl w:val="0"/>
          <w:numId w:val="20"/>
        </w:numPr>
      </w:pPr>
      <w:r w:rsidRPr="005F3F84">
        <w:t>Paratoi CV a chais effeithiol am swydd (B3)</w:t>
      </w:r>
    </w:p>
    <w:p w14:paraId="1D64BA89" w14:textId="77777777" w:rsidR="005F3F84" w:rsidRPr="005F3F84" w:rsidRDefault="005F3F84" w:rsidP="005F3F84">
      <w:pPr>
        <w:pStyle w:val="ParagraffRhestr"/>
        <w:numPr>
          <w:ilvl w:val="0"/>
          <w:numId w:val="20"/>
        </w:numPr>
      </w:pPr>
      <w:r w:rsidRPr="005F3F84">
        <w:t>Cyfathrebu a rhwydweithio digidol effeithiol (B3)</w:t>
      </w:r>
    </w:p>
    <w:p w14:paraId="3C54E167" w14:textId="77777777" w:rsidR="005F3F84" w:rsidRPr="005F3F84" w:rsidRDefault="005F3F84" w:rsidP="005F3F84">
      <w:pPr>
        <w:pStyle w:val="ParagraffRhestr"/>
        <w:numPr>
          <w:ilvl w:val="0"/>
          <w:numId w:val="20"/>
        </w:numPr>
      </w:pPr>
      <w:r w:rsidRPr="005F3F84">
        <w:t>Cyflwyno'ch hun yn broffesiynol mewn cyfweliad (B3)</w:t>
      </w:r>
    </w:p>
    <w:p w14:paraId="1F57F8C6" w14:textId="77777777" w:rsidR="005F3F84" w:rsidRPr="005F3F84" w:rsidRDefault="005F3F84" w:rsidP="005F3F84">
      <w:pPr>
        <w:pStyle w:val="ParagraffRhestr"/>
        <w:numPr>
          <w:ilvl w:val="0"/>
          <w:numId w:val="20"/>
        </w:numPr>
      </w:pPr>
      <w:r w:rsidRPr="005F3F84">
        <w:t>Cyfrannu at waith tîm (D1)</w:t>
      </w:r>
    </w:p>
    <w:p w14:paraId="0CEF7AEE" w14:textId="77777777" w:rsidR="005F3F84" w:rsidRDefault="005F3F84" w:rsidP="005F3F84">
      <w:pPr>
        <w:pStyle w:val="ParagraffRhestr"/>
        <w:numPr>
          <w:ilvl w:val="0"/>
          <w:numId w:val="20"/>
        </w:numPr>
      </w:pPr>
      <w:r w:rsidRPr="005F3F84">
        <w:t>Ymdopi â newid: gorffen yn y brifysgol (B2)</w:t>
      </w:r>
    </w:p>
    <w:p w14:paraId="25F6796B" w14:textId="038E52D9" w:rsidR="007C11DC" w:rsidRPr="005F3F84" w:rsidRDefault="007C11DC" w:rsidP="007C11DC">
      <w:pPr>
        <w:pStyle w:val="ParagraffRhestr"/>
        <w:ind w:left="644"/>
        <w:rPr>
          <w:rStyle w:val="Hyperddolen"/>
        </w:rPr>
      </w:pPr>
      <w:r>
        <w:fldChar w:fldCharType="begin"/>
      </w:r>
      <w:r>
        <w:instrText>HYPERLINK "https://colegcymraeg.ac.uk/newyddion/digwyddiadau-a-dyddiadau/cwrs-sgiliau-ymchwil-202425-4/"</w:instrText>
      </w:r>
      <w:r>
        <w:fldChar w:fldCharType="separate"/>
      </w:r>
      <w:r w:rsidRPr="005F3F84">
        <w:rPr>
          <w:rStyle w:val="Hyperddolen"/>
        </w:rPr>
        <w:t>Rhagor o wybodaeth a chofrestru.</w:t>
      </w:r>
    </w:p>
    <w:p w14:paraId="62F38F16" w14:textId="17ACE941" w:rsidR="005F3F84" w:rsidRDefault="007C11DC" w:rsidP="007C11DC">
      <w:pPr>
        <w:pStyle w:val="ParagraffRhestr"/>
      </w:pPr>
      <w:r>
        <w:fldChar w:fldCharType="end"/>
      </w:r>
    </w:p>
    <w:p w14:paraId="5DC236A5" w14:textId="77777777" w:rsidR="007C11DC" w:rsidRDefault="007C11DC" w:rsidP="007C11DC">
      <w:pPr>
        <w:pStyle w:val="ParagraffRhestr"/>
      </w:pPr>
    </w:p>
    <w:p w14:paraId="581133E4" w14:textId="77777777" w:rsidR="007C11DC" w:rsidRDefault="007C11DC" w:rsidP="007C11DC">
      <w:pPr>
        <w:pStyle w:val="ParagraffRhestr"/>
      </w:pPr>
    </w:p>
    <w:p w14:paraId="5E2B4C10" w14:textId="77777777" w:rsidR="007C11DC" w:rsidRDefault="007C11DC" w:rsidP="007C11DC">
      <w:pPr>
        <w:pStyle w:val="ParagraffRhestr"/>
      </w:pPr>
    </w:p>
    <w:p w14:paraId="6DE5DED1" w14:textId="77777777" w:rsidR="005F3F84" w:rsidRPr="005F3F84" w:rsidRDefault="005F3F84" w:rsidP="005F3F84">
      <w:pPr>
        <w:pStyle w:val="Pennawd2"/>
        <w:ind w:firstLine="284"/>
        <w:rPr>
          <w:b/>
          <w:bCs/>
          <w:sz w:val="24"/>
          <w:szCs w:val="24"/>
        </w:rPr>
      </w:pPr>
      <w:r w:rsidRPr="005F3F84">
        <w:rPr>
          <w:b/>
          <w:bCs/>
          <w:sz w:val="24"/>
          <w:szCs w:val="24"/>
        </w:rPr>
        <w:lastRenderedPageBreak/>
        <w:t>26 – 27 Mehefin 2025: Aberystwyth</w:t>
      </w:r>
    </w:p>
    <w:p w14:paraId="26A1E553" w14:textId="77777777" w:rsidR="005F3F84" w:rsidRPr="005F3F84" w:rsidRDefault="005F3F84" w:rsidP="005F3F84">
      <w:pPr>
        <w:ind w:left="284"/>
      </w:pPr>
      <w:r w:rsidRPr="005F3F84">
        <w:t>Cyfarfod blynyddol y cynllun ysgoloriaethau ymchwil a Chynhadledd Ymchwil aml-</w:t>
      </w:r>
      <w:proofErr w:type="spellStart"/>
      <w:r w:rsidRPr="005F3F84">
        <w:t>ddisgybaethol</w:t>
      </w:r>
      <w:proofErr w:type="spellEnd"/>
      <w:r w:rsidRPr="005F3F84">
        <w:t xml:space="preserve"> y Coleg</w:t>
      </w:r>
    </w:p>
    <w:p w14:paraId="26C6B93C" w14:textId="77777777" w:rsidR="00A97B35" w:rsidRDefault="00A97B35" w:rsidP="00A97B35"/>
    <w:p w14:paraId="324F9CFC" w14:textId="602383CE" w:rsidR="008F3331" w:rsidRDefault="005F3F84" w:rsidP="009E1481">
      <w:pPr>
        <w:pStyle w:val="Pennawd1"/>
        <w:ind w:left="284" w:right="401"/>
      </w:pPr>
      <w:r>
        <w:t>Adborth</w:t>
      </w:r>
    </w:p>
    <w:p w14:paraId="69F6DA3D" w14:textId="1D42A37B" w:rsidR="005F3F84" w:rsidRDefault="005F3F84" w:rsidP="005F3F84">
      <w:pPr>
        <w:ind w:left="284"/>
      </w:pPr>
      <w:r w:rsidRPr="005F3F84">
        <w:t>“Rydych chi wir yn cael ymdeimlad o fod yn rhan o gymuned ac mae'r cyfle i ddod i adnabod myfyrwyr eraill ar y rhaglen yn wych”</w:t>
      </w:r>
    </w:p>
    <w:p w14:paraId="3E4C7DE1" w14:textId="61FB8ABD" w:rsidR="005F3F84" w:rsidRPr="005F3F84" w:rsidRDefault="005F3F84" w:rsidP="005F3F84">
      <w:pPr>
        <w:ind w:left="284"/>
      </w:pPr>
      <w:r w:rsidRPr="005F3F84">
        <w:t>“Roedd cymysgedd o bob dim sydd angen er mwyn cwblhau PhD.</w:t>
      </w:r>
      <w:r w:rsidR="009821DB">
        <w:t xml:space="preserve"> </w:t>
      </w:r>
      <w:r w:rsidRPr="005F3F84">
        <w:t>Roedd hefyd yn gyfle gwych i gwrdd â myfyrwyr eraill o Brifysgolion eraill oedd yn yr un cwch â mi. Rwy'n dal i gadw mewn cysylltiad gyda nhw“</w:t>
      </w:r>
    </w:p>
    <w:p w14:paraId="291CA661" w14:textId="100CA8AE" w:rsidR="005F3F84" w:rsidRDefault="005F3F84" w:rsidP="005F3F84">
      <w:pPr>
        <w:ind w:left="284"/>
      </w:pPr>
      <w:r w:rsidRPr="005F3F84">
        <w:t>“Pob un sesiwn yn dda ac yn werthfawr i’r siwrne PhD. Wedi mwynhau!”</w:t>
      </w:r>
    </w:p>
    <w:p w14:paraId="21068F86" w14:textId="77777777" w:rsidR="005F3F84" w:rsidRDefault="005F3F84" w:rsidP="005F3F84"/>
    <w:p w14:paraId="4F022A0D" w14:textId="30329B05" w:rsidR="005F3F84" w:rsidRDefault="005F3F84" w:rsidP="005F3F84">
      <w:pPr>
        <w:pStyle w:val="Pennawd1"/>
        <w:ind w:left="284" w:right="401"/>
      </w:pPr>
      <w:r>
        <w:t>Enghraifft o amserlen cwrs</w:t>
      </w:r>
    </w:p>
    <w:p w14:paraId="7B2486BD" w14:textId="38448F37" w:rsidR="005F3F84" w:rsidRDefault="005F3F84" w:rsidP="005F3F84">
      <w:pPr>
        <w:ind w:left="284"/>
        <w:rPr>
          <w:b/>
          <w:bCs/>
        </w:rPr>
      </w:pPr>
      <w:r>
        <w:rPr>
          <w:b/>
          <w:bCs/>
        </w:rPr>
        <w:t>Diwrnod 1</w:t>
      </w:r>
    </w:p>
    <w:p w14:paraId="0F4AF01A" w14:textId="2A664A71" w:rsidR="005F3F84" w:rsidRDefault="005F3F84" w:rsidP="005F3F84">
      <w:pPr>
        <w:ind w:left="284"/>
      </w:pPr>
      <w:r>
        <w:t>09:15 – 09:30: Cyrraedd, croeso a phaned</w:t>
      </w:r>
    </w:p>
    <w:p w14:paraId="635858E1" w14:textId="4C90307E" w:rsidR="005F3F84" w:rsidRDefault="005F3F84" w:rsidP="005F3F84">
      <w:pPr>
        <w:ind w:left="284"/>
      </w:pPr>
      <w:r>
        <w:t>09:30 – 10:00: Dod i adnabod ein gilydd</w:t>
      </w:r>
    </w:p>
    <w:p w14:paraId="0AB1679E" w14:textId="4A5977FE" w:rsidR="005F3F84" w:rsidRDefault="005F3F84" w:rsidP="005F3F84">
      <w:pPr>
        <w:ind w:left="284"/>
      </w:pPr>
      <w:r>
        <w:t>10:00 – 11:30: Sesiwn 1</w:t>
      </w:r>
    </w:p>
    <w:p w14:paraId="42AA6C98" w14:textId="3F6F515A" w:rsidR="005F3F84" w:rsidRDefault="005F3F84" w:rsidP="005F3F84">
      <w:pPr>
        <w:ind w:left="284"/>
      </w:pPr>
      <w:r>
        <w:t>11:30 – 11:45: Egwyl a phaned</w:t>
      </w:r>
    </w:p>
    <w:p w14:paraId="48A75092" w14:textId="2E667C8E" w:rsidR="005F3F84" w:rsidRDefault="005F3F84" w:rsidP="005F3F84">
      <w:pPr>
        <w:ind w:left="284"/>
      </w:pPr>
      <w:r>
        <w:t>11:45 – 13:15: Sesiwn 2</w:t>
      </w:r>
    </w:p>
    <w:p w14:paraId="1F0E5294" w14:textId="244AAD72" w:rsidR="005F3F84" w:rsidRDefault="005F3F84" w:rsidP="005F3F84">
      <w:pPr>
        <w:ind w:left="284"/>
      </w:pPr>
      <w:r>
        <w:t>13:15 – 14:00: Cinio</w:t>
      </w:r>
    </w:p>
    <w:p w14:paraId="199A597D" w14:textId="560016EF" w:rsidR="005F3F84" w:rsidRDefault="005F3F84" w:rsidP="005F3F84">
      <w:pPr>
        <w:ind w:left="284"/>
      </w:pPr>
      <w:r>
        <w:t>14:00 – 15:30: Sesiwn 3</w:t>
      </w:r>
    </w:p>
    <w:p w14:paraId="3F808B62" w14:textId="19483867" w:rsidR="005F3F84" w:rsidRDefault="005F3F84" w:rsidP="005F3F84">
      <w:pPr>
        <w:ind w:left="284"/>
      </w:pPr>
      <w:r>
        <w:t xml:space="preserve">15:30 – 15:45: Egwyl a phaned  </w:t>
      </w:r>
    </w:p>
    <w:p w14:paraId="1570EA01" w14:textId="2A34DE35" w:rsidR="005F3F84" w:rsidRDefault="005F3F84" w:rsidP="005F3F84">
      <w:pPr>
        <w:ind w:left="284"/>
      </w:pPr>
      <w:r>
        <w:t>15:45 – 17:15: Sesiwn 4</w:t>
      </w:r>
    </w:p>
    <w:p w14:paraId="48D2966D" w14:textId="5827A838" w:rsidR="005F3F84" w:rsidRDefault="005F3F84" w:rsidP="005F3F84">
      <w:pPr>
        <w:ind w:left="284"/>
      </w:pPr>
      <w:r>
        <w:t>18:30: Swper</w:t>
      </w:r>
    </w:p>
    <w:p w14:paraId="3F8AB149" w14:textId="494F60F3" w:rsidR="005F3F84" w:rsidRDefault="005F3F84" w:rsidP="005F3F84">
      <w:pPr>
        <w:ind w:left="284"/>
        <w:rPr>
          <w:b/>
          <w:bCs/>
        </w:rPr>
      </w:pPr>
      <w:r>
        <w:rPr>
          <w:b/>
          <w:bCs/>
        </w:rPr>
        <w:lastRenderedPageBreak/>
        <w:t>Diwrnod 2</w:t>
      </w:r>
    </w:p>
    <w:p w14:paraId="3ED778FE" w14:textId="13E96E96" w:rsidR="005F3F84" w:rsidRDefault="005F3F84" w:rsidP="005F3F84">
      <w:pPr>
        <w:ind w:left="284"/>
      </w:pPr>
      <w:r>
        <w:t>09:15 – 09:30: Cyrraedd a phaned</w:t>
      </w:r>
    </w:p>
    <w:p w14:paraId="3C77B7FF" w14:textId="30745B8C" w:rsidR="005F3F84" w:rsidRDefault="005F3F84" w:rsidP="005F3F84">
      <w:pPr>
        <w:ind w:left="284"/>
      </w:pPr>
      <w:r>
        <w:t>09:30 – 11:00: Sesiwn 5</w:t>
      </w:r>
    </w:p>
    <w:p w14:paraId="5166135D" w14:textId="30D681AB" w:rsidR="005F3F84" w:rsidRDefault="005F3F84" w:rsidP="005F3F84">
      <w:pPr>
        <w:ind w:left="284"/>
      </w:pPr>
      <w:r>
        <w:t>11:00 – 11:15: Egwyl a phaned</w:t>
      </w:r>
    </w:p>
    <w:p w14:paraId="2370A58A" w14:textId="7F7D069E" w:rsidR="005F3F84" w:rsidRDefault="005F3F84" w:rsidP="005F3F84">
      <w:pPr>
        <w:ind w:left="284"/>
      </w:pPr>
      <w:r>
        <w:t>11:15 – 12:45: Sesiwn 6</w:t>
      </w:r>
    </w:p>
    <w:p w14:paraId="48272700" w14:textId="5699C5D7" w:rsidR="005F3F84" w:rsidRDefault="005F3F84" w:rsidP="005F3F84">
      <w:pPr>
        <w:ind w:left="284"/>
      </w:pPr>
      <w:r>
        <w:t>12:45 – 13:30: Cinio</w:t>
      </w:r>
    </w:p>
    <w:p w14:paraId="1938B2F9" w14:textId="68531080" w:rsidR="005F3F84" w:rsidRDefault="005F3F84" w:rsidP="005F3F84">
      <w:pPr>
        <w:ind w:left="284"/>
      </w:pPr>
      <w:r>
        <w:t>13:30 – 15:00: Sesiwn 7</w:t>
      </w:r>
    </w:p>
    <w:p w14:paraId="686F142A" w14:textId="587564EC" w:rsidR="005F3F84" w:rsidRDefault="005F3F84" w:rsidP="005F3F84">
      <w:pPr>
        <w:ind w:left="284"/>
      </w:pPr>
      <w:r>
        <w:t>15:00 – 15:15: Egwyl a phaned</w:t>
      </w:r>
    </w:p>
    <w:p w14:paraId="6148BB9F" w14:textId="6AEB0E9C" w:rsidR="005F3F84" w:rsidRDefault="005F3F84" w:rsidP="005F3F84">
      <w:pPr>
        <w:ind w:left="284"/>
      </w:pPr>
      <w:r>
        <w:t>15:15 – 16:45</w:t>
      </w:r>
    </w:p>
    <w:p w14:paraId="17A2C928" w14:textId="2CA7D2C6" w:rsidR="005F3F84" w:rsidRDefault="005F3F84" w:rsidP="005F3F84">
      <w:pPr>
        <w:ind w:left="284"/>
      </w:pPr>
      <w:r>
        <w:t xml:space="preserve">16:45: Cloi a gadael </w:t>
      </w:r>
    </w:p>
    <w:p w14:paraId="6D08EBA9" w14:textId="77777777" w:rsidR="005F3F84" w:rsidRDefault="005F3F84" w:rsidP="005F3F84">
      <w:pPr>
        <w:ind w:left="284"/>
      </w:pPr>
    </w:p>
    <w:p w14:paraId="2A1BC05E" w14:textId="0B7D7B89" w:rsidR="005F3F84" w:rsidRPr="005F3F84" w:rsidRDefault="005F3F84" w:rsidP="005F3F84">
      <w:pPr>
        <w:ind w:left="284"/>
      </w:pPr>
      <w:r>
        <w:t xml:space="preserve">Ffurflen gofrestru: </w:t>
      </w:r>
      <w:hyperlink r:id="rId21" w:history="1">
        <w:r w:rsidRPr="0097634D">
          <w:rPr>
            <w:rStyle w:val="Hyperddolen"/>
          </w:rPr>
          <w:t>https://forms.office.com/Pages/ResponsePage.aspx?id=8gh7yY3hUkKZHNc-lfXmeGy97-22E0ZMogERwfWtqZhUOUo4QlBVS1FYMTdZVlM1Nk5LUVg3RlZDNi4u</w:t>
        </w:r>
      </w:hyperlink>
      <w:r>
        <w:t xml:space="preserve"> </w:t>
      </w:r>
    </w:p>
    <w:sectPr w:rsidR="005F3F84" w:rsidRPr="005F3F84" w:rsidSect="005F3F84">
      <w:headerReference w:type="default" r:id="rId22"/>
      <w:headerReference w:type="first" r:id="rId23"/>
      <w:pgSz w:w="11906" w:h="16838"/>
      <w:pgMar w:top="1702" w:right="720" w:bottom="993" w:left="720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4D2A2" w14:textId="77777777" w:rsidR="00665C37" w:rsidRDefault="00665C37" w:rsidP="009850E6">
      <w:r>
        <w:separator/>
      </w:r>
    </w:p>
    <w:p w14:paraId="72F18D88" w14:textId="77777777" w:rsidR="00665C37" w:rsidRDefault="00665C37" w:rsidP="009850E6"/>
  </w:endnote>
  <w:endnote w:type="continuationSeparator" w:id="0">
    <w:p w14:paraId="2E1B5615" w14:textId="77777777" w:rsidR="00665C37" w:rsidRDefault="00665C37" w:rsidP="009850E6">
      <w:r>
        <w:continuationSeparator/>
      </w:r>
    </w:p>
    <w:p w14:paraId="69C22736" w14:textId="77777777" w:rsidR="00665C37" w:rsidRDefault="00665C37" w:rsidP="009850E6"/>
  </w:endnote>
  <w:endnote w:type="continuationNotice" w:id="1">
    <w:p w14:paraId="0B8F8E92" w14:textId="77777777" w:rsidR="00665C37" w:rsidRDefault="00665C37" w:rsidP="009850E6"/>
    <w:p w14:paraId="1D5D22BA" w14:textId="77777777" w:rsidR="00665C37" w:rsidRDefault="00665C37" w:rsidP="00985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BEAA9" w14:textId="77777777" w:rsidR="00665C37" w:rsidRDefault="00665C37" w:rsidP="009850E6">
      <w:r>
        <w:separator/>
      </w:r>
    </w:p>
    <w:p w14:paraId="3EC64FC1" w14:textId="77777777" w:rsidR="00665C37" w:rsidRDefault="00665C37" w:rsidP="009850E6"/>
  </w:footnote>
  <w:footnote w:type="continuationSeparator" w:id="0">
    <w:p w14:paraId="4D755367" w14:textId="77777777" w:rsidR="00665C37" w:rsidRDefault="00665C37" w:rsidP="009850E6">
      <w:r>
        <w:continuationSeparator/>
      </w:r>
    </w:p>
    <w:p w14:paraId="290D69AA" w14:textId="77777777" w:rsidR="00665C37" w:rsidRDefault="00665C37" w:rsidP="009850E6"/>
  </w:footnote>
  <w:footnote w:type="continuationNotice" w:id="1">
    <w:p w14:paraId="204C0451" w14:textId="77777777" w:rsidR="00665C37" w:rsidRDefault="00665C37" w:rsidP="009850E6"/>
    <w:p w14:paraId="1F4E6B0D" w14:textId="77777777" w:rsidR="00665C37" w:rsidRDefault="00665C37" w:rsidP="009850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dTabl"/>
      <w:tblW w:w="10490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</w:tblCellMar>
      <w:tblLook w:val="04A0" w:firstRow="1" w:lastRow="0" w:firstColumn="1" w:lastColumn="0" w:noHBand="0" w:noVBand="1"/>
    </w:tblPr>
    <w:tblGrid>
      <w:gridCol w:w="3261"/>
      <w:gridCol w:w="6379"/>
      <w:gridCol w:w="850"/>
    </w:tblGrid>
    <w:tr w:rsidR="00691967" w:rsidRPr="00A20F87" w14:paraId="6339E3F3" w14:textId="77777777" w:rsidTr="00691967">
      <w:tc>
        <w:tcPr>
          <w:tcW w:w="3261" w:type="dxa"/>
        </w:tcPr>
        <w:p w14:paraId="58EE98DF" w14:textId="0E89589A" w:rsidR="00691967" w:rsidRPr="00A20F87" w:rsidRDefault="00691967" w:rsidP="009850E6">
          <w:pPr>
            <w:pStyle w:val="Pennyn"/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55436A34" wp14:editId="22E94C23">
                <wp:simplePos x="0" y="0"/>
                <wp:positionH relativeFrom="column">
                  <wp:posOffset>2137</wp:posOffset>
                </wp:positionH>
                <wp:positionV relativeFrom="paragraph">
                  <wp:posOffset>3175</wp:posOffset>
                </wp:positionV>
                <wp:extent cx="1574800" cy="312592"/>
                <wp:effectExtent l="0" t="0" r="6350" b="0"/>
                <wp:wrapNone/>
                <wp:docPr id="152830355" name="Picture 721168807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1168807" name="Picture 1" descr="A close 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800" cy="312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6B9A26" w14:textId="70704E0E" w:rsidR="00252296" w:rsidRPr="00A20F87" w:rsidRDefault="00252296" w:rsidP="009850E6">
          <w:pPr>
            <w:pStyle w:val="Pennyn"/>
          </w:pPr>
        </w:p>
      </w:tc>
      <w:tc>
        <w:tcPr>
          <w:tcW w:w="6379" w:type="dxa"/>
        </w:tcPr>
        <w:p w14:paraId="4F984149" w14:textId="50A2B179" w:rsidR="00252296" w:rsidRPr="00A20F87" w:rsidRDefault="00A97B35" w:rsidP="009850E6">
          <w:pPr>
            <w:pStyle w:val="Pennyn"/>
          </w:pPr>
          <w:r>
            <w:t>Rhaglen Hyfforddiant Sgiliau Ymchwil 2024-25</w:t>
          </w:r>
        </w:p>
      </w:tc>
      <w:tc>
        <w:tcPr>
          <w:tcW w:w="850" w:type="dxa"/>
        </w:tcPr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id w:val="-1521542989"/>
            <w:docPartObj>
              <w:docPartGallery w:val="Page Numbers (Margins)"/>
              <w:docPartUnique/>
            </w:docPartObj>
          </w:sdtPr>
          <w:sdtEndPr>
            <w:rPr>
              <w:rFonts w:ascii="Poppins" w:hAnsi="Poppins" w:cs="Poppins"/>
              <w:sz w:val="24"/>
              <w:szCs w:val="24"/>
            </w:rPr>
          </w:sdtEndPr>
          <w:sdtContent>
            <w:sdt>
              <w:sdtPr>
                <w:rPr>
                  <w:rFonts w:eastAsiaTheme="majorEastAsia"/>
                </w:rPr>
                <w:id w:val="-550466096"/>
                <w:docPartObj>
                  <w:docPartGallery w:val="Page Numbers (Margins)"/>
                  <w:docPartUnique/>
                </w:docPartObj>
              </w:sdtPr>
              <w:sdtContent>
                <w:p w14:paraId="1F0D7B24" w14:textId="77777777" w:rsidR="00252296" w:rsidRPr="00A20F87" w:rsidRDefault="00252296" w:rsidP="009850E6">
                  <w:p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</w:pPr>
                  <w:r w:rsidRPr="00A20F87">
                    <w:rPr>
                      <w:rFonts w:eastAsiaTheme="minorEastAsia"/>
                    </w:rPr>
                    <w:fldChar w:fldCharType="begin"/>
                  </w:r>
                  <w:r w:rsidRPr="00A20F87">
                    <w:instrText xml:space="preserve"> PAGE   \* MERGEFORMAT </w:instrText>
                  </w:r>
                  <w:r w:rsidRPr="00A20F87">
                    <w:rPr>
                      <w:rFonts w:eastAsiaTheme="minorEastAsia"/>
                    </w:rPr>
                    <w:fldChar w:fldCharType="separate"/>
                  </w:r>
                  <w:r w:rsidRPr="00A20F87">
                    <w:rPr>
                      <w:rFonts w:eastAsiaTheme="majorEastAsia"/>
                      <w:noProof/>
                    </w:rPr>
                    <w:t>1</w:t>
                  </w:r>
                  <w:r w:rsidRPr="00A20F87">
                    <w:rPr>
                      <w:rFonts w:eastAsiaTheme="majorEastAsia"/>
                      <w:noProof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381A0C6" w14:textId="77777777" w:rsidR="00B205BF" w:rsidRDefault="00B205BF" w:rsidP="00F05B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dTabl"/>
      <w:tblW w:w="10490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</w:tblCellMar>
      <w:tblLook w:val="04A0" w:firstRow="1" w:lastRow="0" w:firstColumn="1" w:lastColumn="0" w:noHBand="0" w:noVBand="1"/>
    </w:tblPr>
    <w:tblGrid>
      <w:gridCol w:w="2977"/>
      <w:gridCol w:w="6663"/>
      <w:gridCol w:w="850"/>
    </w:tblGrid>
    <w:tr w:rsidR="00A20BC7" w:rsidRPr="00A20F87" w14:paraId="65F58612" w14:textId="77777777" w:rsidTr="00F17FF7">
      <w:tc>
        <w:tcPr>
          <w:tcW w:w="2977" w:type="dxa"/>
        </w:tcPr>
        <w:p w14:paraId="3FEB46AE" w14:textId="77777777" w:rsidR="00A20BC7" w:rsidRPr="00A20F87" w:rsidRDefault="00A20BC7" w:rsidP="009850E6">
          <w:pPr>
            <w:pStyle w:val="Pennyn"/>
          </w:pPr>
          <w:r w:rsidRPr="00A20F87">
            <w:t>COLEG CYMRAEG</w:t>
          </w:r>
        </w:p>
        <w:p w14:paraId="40035E0C" w14:textId="77777777" w:rsidR="00A20BC7" w:rsidRPr="00A20F87" w:rsidRDefault="00A20BC7" w:rsidP="009850E6">
          <w:pPr>
            <w:pStyle w:val="Pennyn"/>
          </w:pPr>
          <w:r w:rsidRPr="00A20F87">
            <w:t>CENEDLAETHOL</w:t>
          </w:r>
        </w:p>
      </w:tc>
      <w:tc>
        <w:tcPr>
          <w:tcW w:w="6663" w:type="dxa"/>
        </w:tcPr>
        <w:p w14:paraId="5C3BCE38" w14:textId="77777777" w:rsidR="00A20BC7" w:rsidRPr="00A20F87" w:rsidRDefault="00A20BC7" w:rsidP="009850E6">
          <w:pPr>
            <w:pStyle w:val="Pennyn"/>
          </w:pPr>
          <w:r w:rsidRPr="00A20F87">
            <w:t xml:space="preserve">CANLLAWIAU HYGYRCHEDD </w:t>
          </w:r>
        </w:p>
        <w:p w14:paraId="7D632EB4" w14:textId="77777777" w:rsidR="00A20BC7" w:rsidRPr="00A20F87" w:rsidRDefault="00A20BC7" w:rsidP="009850E6">
          <w:pPr>
            <w:pStyle w:val="Pennyn"/>
          </w:pPr>
          <w:r w:rsidRPr="00A20F87">
            <w:t>AR GYFER CREU ADNODDAU</w:t>
          </w:r>
        </w:p>
      </w:tc>
      <w:tc>
        <w:tcPr>
          <w:tcW w:w="850" w:type="dxa"/>
        </w:tcPr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id w:val="-999964318"/>
            <w:docPartObj>
              <w:docPartGallery w:val="Page Numbers (Margins)"/>
              <w:docPartUnique/>
            </w:docPartObj>
          </w:sdtPr>
          <w:sdtEndPr>
            <w:rPr>
              <w:rFonts w:ascii="Poppins" w:hAnsi="Poppins" w:cs="Poppins"/>
              <w:sz w:val="24"/>
              <w:szCs w:val="24"/>
            </w:rPr>
          </w:sdtEndPr>
          <w:sdtContent>
            <w:sdt>
              <w:sdtPr>
                <w:rPr>
                  <w:rFonts w:eastAsiaTheme="majorEastAsia"/>
                </w:rPr>
                <w:id w:val="574478829"/>
                <w:docPartObj>
                  <w:docPartGallery w:val="Page Numbers (Margins)"/>
                  <w:docPartUnique/>
                </w:docPartObj>
              </w:sdtPr>
              <w:sdtContent>
                <w:p w14:paraId="6103B2F7" w14:textId="77777777" w:rsidR="00A20BC7" w:rsidRPr="00A20F87" w:rsidRDefault="00A20BC7" w:rsidP="009850E6">
                  <w:p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</w:pPr>
                  <w:r w:rsidRPr="00A20F87">
                    <w:rPr>
                      <w:rFonts w:eastAsiaTheme="minorEastAsia"/>
                    </w:rPr>
                    <w:fldChar w:fldCharType="begin"/>
                  </w:r>
                  <w:r w:rsidRPr="00A20F87">
                    <w:instrText xml:space="preserve"> PAGE   \* MERGEFORMAT </w:instrText>
                  </w:r>
                  <w:r w:rsidRPr="00A20F87">
                    <w:rPr>
                      <w:rFonts w:eastAsiaTheme="minorEastAsia"/>
                    </w:rPr>
                    <w:fldChar w:fldCharType="separate"/>
                  </w:r>
                  <w:r w:rsidRPr="00A20F87">
                    <w:rPr>
                      <w:rFonts w:eastAsiaTheme="majorEastAsia"/>
                      <w:noProof/>
                    </w:rPr>
                    <w:t>1</w:t>
                  </w:r>
                  <w:r w:rsidRPr="00A20F87">
                    <w:rPr>
                      <w:rFonts w:eastAsiaTheme="majorEastAsia"/>
                      <w:noProof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3EEA9DA" w14:textId="1EB84377" w:rsidR="00C7068A" w:rsidRPr="00832F2E" w:rsidRDefault="00C7068A" w:rsidP="009850E6">
    <w:pPr>
      <w:pStyle w:val="Pennyn"/>
    </w:pPr>
  </w:p>
  <w:p w14:paraId="7E54BA47" w14:textId="77777777" w:rsidR="00B205BF" w:rsidRDefault="00B205BF" w:rsidP="009850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E7F3D"/>
    <w:multiLevelType w:val="hybridMultilevel"/>
    <w:tmpl w:val="1E60A8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205A6F"/>
    <w:multiLevelType w:val="hybridMultilevel"/>
    <w:tmpl w:val="51B2797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43E42"/>
    <w:multiLevelType w:val="multilevel"/>
    <w:tmpl w:val="312E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96F4A"/>
    <w:multiLevelType w:val="hybridMultilevel"/>
    <w:tmpl w:val="8FF63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05"/>
    <w:multiLevelType w:val="multilevel"/>
    <w:tmpl w:val="74B6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37110"/>
    <w:multiLevelType w:val="hybridMultilevel"/>
    <w:tmpl w:val="F4A28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E218A"/>
    <w:multiLevelType w:val="hybridMultilevel"/>
    <w:tmpl w:val="F3849D84"/>
    <w:lvl w:ilvl="0" w:tplc="803A92B6">
      <w:start w:val="1"/>
      <w:numFmt w:val="bullet"/>
      <w:pStyle w:val="Pwyntbwl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E0F0D"/>
    <w:multiLevelType w:val="hybridMultilevel"/>
    <w:tmpl w:val="EE9A1932"/>
    <w:lvl w:ilvl="0" w:tplc="045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005EF"/>
    <w:multiLevelType w:val="hybridMultilevel"/>
    <w:tmpl w:val="52947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8682C"/>
    <w:multiLevelType w:val="multilevel"/>
    <w:tmpl w:val="618A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64495C"/>
    <w:multiLevelType w:val="hybridMultilevel"/>
    <w:tmpl w:val="104485D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A731D"/>
    <w:multiLevelType w:val="hybridMultilevel"/>
    <w:tmpl w:val="521A3B56"/>
    <w:lvl w:ilvl="0" w:tplc="3A5652E4">
      <w:numFmt w:val="bullet"/>
      <w:lvlText w:val="-"/>
      <w:lvlJc w:val="left"/>
      <w:pPr>
        <w:ind w:left="644" w:hanging="360"/>
      </w:pPr>
      <w:rPr>
        <w:rFonts w:ascii="Poppins" w:eastAsia="Times New Roman" w:hAnsi="Poppins" w:cs="Poppins" w:hint="default"/>
      </w:rPr>
    </w:lvl>
    <w:lvl w:ilvl="1" w:tplc="045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21E0820"/>
    <w:multiLevelType w:val="multilevel"/>
    <w:tmpl w:val="BA8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782D25"/>
    <w:multiLevelType w:val="hybridMultilevel"/>
    <w:tmpl w:val="3158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16B7D"/>
    <w:multiLevelType w:val="hybridMultilevel"/>
    <w:tmpl w:val="B9AC7CF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42FAA"/>
    <w:multiLevelType w:val="multilevel"/>
    <w:tmpl w:val="7774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0201E7"/>
    <w:multiLevelType w:val="multilevel"/>
    <w:tmpl w:val="5212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A3DBB"/>
    <w:multiLevelType w:val="hybridMultilevel"/>
    <w:tmpl w:val="B914DBF6"/>
    <w:lvl w:ilvl="0" w:tplc="F9724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67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CE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8B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0D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4C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29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25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49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734E4"/>
    <w:multiLevelType w:val="hybridMultilevel"/>
    <w:tmpl w:val="7FCA05C4"/>
    <w:lvl w:ilvl="0" w:tplc="3A5652E4">
      <w:numFmt w:val="bullet"/>
      <w:lvlText w:val="-"/>
      <w:lvlJc w:val="left"/>
      <w:pPr>
        <w:ind w:left="644" w:hanging="360"/>
      </w:pPr>
      <w:rPr>
        <w:rFonts w:ascii="Poppins" w:eastAsia="Times New Roman" w:hAnsi="Poppins" w:cs="Poppins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D01DE"/>
    <w:multiLevelType w:val="hybridMultilevel"/>
    <w:tmpl w:val="ABC2D76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048909">
    <w:abstractNumId w:val="13"/>
  </w:num>
  <w:num w:numId="2" w16cid:durableId="348022775">
    <w:abstractNumId w:val="6"/>
  </w:num>
  <w:num w:numId="3" w16cid:durableId="897472548">
    <w:abstractNumId w:val="3"/>
  </w:num>
  <w:num w:numId="4" w16cid:durableId="491147259">
    <w:abstractNumId w:val="15"/>
  </w:num>
  <w:num w:numId="5" w16cid:durableId="1663384894">
    <w:abstractNumId w:val="8"/>
  </w:num>
  <w:num w:numId="6" w16cid:durableId="1925646940">
    <w:abstractNumId w:val="0"/>
  </w:num>
  <w:num w:numId="7" w16cid:durableId="1490829920">
    <w:abstractNumId w:val="5"/>
  </w:num>
  <w:num w:numId="8" w16cid:durableId="1499273979">
    <w:abstractNumId w:val="9"/>
  </w:num>
  <w:num w:numId="9" w16cid:durableId="187838274">
    <w:abstractNumId w:val="17"/>
  </w:num>
  <w:num w:numId="10" w16cid:durableId="2144687400">
    <w:abstractNumId w:val="11"/>
  </w:num>
  <w:num w:numId="11" w16cid:durableId="497812240">
    <w:abstractNumId w:val="4"/>
  </w:num>
  <w:num w:numId="12" w16cid:durableId="979579346">
    <w:abstractNumId w:val="18"/>
  </w:num>
  <w:num w:numId="13" w16cid:durableId="294795787">
    <w:abstractNumId w:val="7"/>
  </w:num>
  <w:num w:numId="14" w16cid:durableId="785008771">
    <w:abstractNumId w:val="2"/>
  </w:num>
  <w:num w:numId="15" w16cid:durableId="1380588562">
    <w:abstractNumId w:val="1"/>
  </w:num>
  <w:num w:numId="16" w16cid:durableId="583299625">
    <w:abstractNumId w:val="16"/>
  </w:num>
  <w:num w:numId="17" w16cid:durableId="1520776358">
    <w:abstractNumId w:val="19"/>
  </w:num>
  <w:num w:numId="18" w16cid:durableId="1553039287">
    <w:abstractNumId w:val="14"/>
  </w:num>
  <w:num w:numId="19" w16cid:durableId="2010790111">
    <w:abstractNumId w:val="12"/>
  </w:num>
  <w:num w:numId="20" w16cid:durableId="2594116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F9"/>
    <w:rsid w:val="000058BC"/>
    <w:rsid w:val="000168D7"/>
    <w:rsid w:val="00016D18"/>
    <w:rsid w:val="000232B5"/>
    <w:rsid w:val="00025AB6"/>
    <w:rsid w:val="00032A6D"/>
    <w:rsid w:val="00035AD0"/>
    <w:rsid w:val="000365F1"/>
    <w:rsid w:val="0004041A"/>
    <w:rsid w:val="00040867"/>
    <w:rsid w:val="000441CC"/>
    <w:rsid w:val="00047379"/>
    <w:rsid w:val="0005236B"/>
    <w:rsid w:val="00052533"/>
    <w:rsid w:val="00054A7D"/>
    <w:rsid w:val="00060054"/>
    <w:rsid w:val="000661AD"/>
    <w:rsid w:val="00066D54"/>
    <w:rsid w:val="000741DF"/>
    <w:rsid w:val="00077908"/>
    <w:rsid w:val="00080D1D"/>
    <w:rsid w:val="000839F1"/>
    <w:rsid w:val="00083C25"/>
    <w:rsid w:val="00090E7A"/>
    <w:rsid w:val="00091DB0"/>
    <w:rsid w:val="00092D23"/>
    <w:rsid w:val="00096DF5"/>
    <w:rsid w:val="000A0314"/>
    <w:rsid w:val="000A2230"/>
    <w:rsid w:val="000A271F"/>
    <w:rsid w:val="000A477D"/>
    <w:rsid w:val="000A59EA"/>
    <w:rsid w:val="000A67EC"/>
    <w:rsid w:val="000A75EE"/>
    <w:rsid w:val="000B5BCC"/>
    <w:rsid w:val="000C1770"/>
    <w:rsid w:val="000C1DFA"/>
    <w:rsid w:val="000C4B84"/>
    <w:rsid w:val="000C729E"/>
    <w:rsid w:val="000D1AF9"/>
    <w:rsid w:val="000D1E14"/>
    <w:rsid w:val="000D5802"/>
    <w:rsid w:val="000D6F7E"/>
    <w:rsid w:val="000E322E"/>
    <w:rsid w:val="000F0F65"/>
    <w:rsid w:val="000F1DBC"/>
    <w:rsid w:val="000F1E72"/>
    <w:rsid w:val="000F2965"/>
    <w:rsid w:val="0010130F"/>
    <w:rsid w:val="001031ED"/>
    <w:rsid w:val="001068FF"/>
    <w:rsid w:val="00122E9D"/>
    <w:rsid w:val="00123520"/>
    <w:rsid w:val="00130149"/>
    <w:rsid w:val="00130763"/>
    <w:rsid w:val="001343E7"/>
    <w:rsid w:val="001400BC"/>
    <w:rsid w:val="00142B0E"/>
    <w:rsid w:val="001441EA"/>
    <w:rsid w:val="00151528"/>
    <w:rsid w:val="00152578"/>
    <w:rsid w:val="00152E31"/>
    <w:rsid w:val="0016120F"/>
    <w:rsid w:val="00165258"/>
    <w:rsid w:val="0016655B"/>
    <w:rsid w:val="001728F3"/>
    <w:rsid w:val="001760ED"/>
    <w:rsid w:val="00177C93"/>
    <w:rsid w:val="00182624"/>
    <w:rsid w:val="00190933"/>
    <w:rsid w:val="00190AF2"/>
    <w:rsid w:val="00195ED1"/>
    <w:rsid w:val="001966E9"/>
    <w:rsid w:val="001A0642"/>
    <w:rsid w:val="001B0BD2"/>
    <w:rsid w:val="001B144B"/>
    <w:rsid w:val="001B2776"/>
    <w:rsid w:val="001B50A1"/>
    <w:rsid w:val="001C4EBD"/>
    <w:rsid w:val="001D1445"/>
    <w:rsid w:val="001D1C44"/>
    <w:rsid w:val="001E2A80"/>
    <w:rsid w:val="001E410E"/>
    <w:rsid w:val="001E419D"/>
    <w:rsid w:val="001E47A3"/>
    <w:rsid w:val="001E5DB9"/>
    <w:rsid w:val="001E6F81"/>
    <w:rsid w:val="001E7653"/>
    <w:rsid w:val="001F0A2E"/>
    <w:rsid w:val="001F1D5C"/>
    <w:rsid w:val="001F20E0"/>
    <w:rsid w:val="001F5877"/>
    <w:rsid w:val="00201302"/>
    <w:rsid w:val="00202DDE"/>
    <w:rsid w:val="002044A7"/>
    <w:rsid w:val="00204D9F"/>
    <w:rsid w:val="00222194"/>
    <w:rsid w:val="0022574A"/>
    <w:rsid w:val="00240FE8"/>
    <w:rsid w:val="00241448"/>
    <w:rsid w:val="00242D81"/>
    <w:rsid w:val="00252296"/>
    <w:rsid w:val="00253B20"/>
    <w:rsid w:val="0025543E"/>
    <w:rsid w:val="0025698A"/>
    <w:rsid w:val="00257617"/>
    <w:rsid w:val="0026706F"/>
    <w:rsid w:val="0027248B"/>
    <w:rsid w:val="00274D40"/>
    <w:rsid w:val="0027526B"/>
    <w:rsid w:val="002758F6"/>
    <w:rsid w:val="0027666B"/>
    <w:rsid w:val="00277429"/>
    <w:rsid w:val="00280427"/>
    <w:rsid w:val="002811D2"/>
    <w:rsid w:val="002817F2"/>
    <w:rsid w:val="0028501D"/>
    <w:rsid w:val="002904BF"/>
    <w:rsid w:val="0029332B"/>
    <w:rsid w:val="002A14C0"/>
    <w:rsid w:val="002B17D9"/>
    <w:rsid w:val="002B21BF"/>
    <w:rsid w:val="002B3318"/>
    <w:rsid w:val="002B643A"/>
    <w:rsid w:val="002C09D6"/>
    <w:rsid w:val="002C0BEC"/>
    <w:rsid w:val="002C0D59"/>
    <w:rsid w:val="002C6635"/>
    <w:rsid w:val="002C66ED"/>
    <w:rsid w:val="002C6AE5"/>
    <w:rsid w:val="002C7369"/>
    <w:rsid w:val="002D7387"/>
    <w:rsid w:val="002E2381"/>
    <w:rsid w:val="002F143C"/>
    <w:rsid w:val="002F1C1B"/>
    <w:rsid w:val="002F4CF7"/>
    <w:rsid w:val="002F6670"/>
    <w:rsid w:val="003114CB"/>
    <w:rsid w:val="003176B6"/>
    <w:rsid w:val="0033078F"/>
    <w:rsid w:val="00330A93"/>
    <w:rsid w:val="003327AD"/>
    <w:rsid w:val="00350FC2"/>
    <w:rsid w:val="003576DA"/>
    <w:rsid w:val="00360206"/>
    <w:rsid w:val="003614F8"/>
    <w:rsid w:val="00361C56"/>
    <w:rsid w:val="00362599"/>
    <w:rsid w:val="003653DE"/>
    <w:rsid w:val="0037193B"/>
    <w:rsid w:val="003728F9"/>
    <w:rsid w:val="00377B60"/>
    <w:rsid w:val="003823A8"/>
    <w:rsid w:val="00385A5E"/>
    <w:rsid w:val="003868CA"/>
    <w:rsid w:val="003933AF"/>
    <w:rsid w:val="003969F5"/>
    <w:rsid w:val="003B082E"/>
    <w:rsid w:val="003B72E9"/>
    <w:rsid w:val="003C03FE"/>
    <w:rsid w:val="003C1A97"/>
    <w:rsid w:val="003C665D"/>
    <w:rsid w:val="003D38AD"/>
    <w:rsid w:val="003D58F4"/>
    <w:rsid w:val="003D614B"/>
    <w:rsid w:val="003D7EDE"/>
    <w:rsid w:val="003E5CA2"/>
    <w:rsid w:val="003F4043"/>
    <w:rsid w:val="004136E2"/>
    <w:rsid w:val="00415B59"/>
    <w:rsid w:val="00417F42"/>
    <w:rsid w:val="00421DD6"/>
    <w:rsid w:val="00423B5D"/>
    <w:rsid w:val="00423F14"/>
    <w:rsid w:val="00424488"/>
    <w:rsid w:val="00426C97"/>
    <w:rsid w:val="004304EB"/>
    <w:rsid w:val="00433564"/>
    <w:rsid w:val="00435E8C"/>
    <w:rsid w:val="004361D2"/>
    <w:rsid w:val="00437435"/>
    <w:rsid w:val="00437BE9"/>
    <w:rsid w:val="004446FB"/>
    <w:rsid w:val="00445B54"/>
    <w:rsid w:val="00445BC5"/>
    <w:rsid w:val="00447201"/>
    <w:rsid w:val="00451D09"/>
    <w:rsid w:val="00455316"/>
    <w:rsid w:val="00460D6B"/>
    <w:rsid w:val="0046545F"/>
    <w:rsid w:val="00470070"/>
    <w:rsid w:val="0047246C"/>
    <w:rsid w:val="00472C0C"/>
    <w:rsid w:val="00475F97"/>
    <w:rsid w:val="004801DA"/>
    <w:rsid w:val="00480B61"/>
    <w:rsid w:val="00484A56"/>
    <w:rsid w:val="0049035D"/>
    <w:rsid w:val="00490D74"/>
    <w:rsid w:val="00492901"/>
    <w:rsid w:val="00493719"/>
    <w:rsid w:val="004A2F72"/>
    <w:rsid w:val="004B0D0A"/>
    <w:rsid w:val="004B6C8C"/>
    <w:rsid w:val="004B768B"/>
    <w:rsid w:val="004C237C"/>
    <w:rsid w:val="004C4F96"/>
    <w:rsid w:val="004C5DBD"/>
    <w:rsid w:val="004C6471"/>
    <w:rsid w:val="004C6FC1"/>
    <w:rsid w:val="004D1169"/>
    <w:rsid w:val="004D2C8C"/>
    <w:rsid w:val="004D316C"/>
    <w:rsid w:val="004D51B7"/>
    <w:rsid w:val="004F041F"/>
    <w:rsid w:val="004F2BBF"/>
    <w:rsid w:val="00500DF7"/>
    <w:rsid w:val="00501431"/>
    <w:rsid w:val="0050386C"/>
    <w:rsid w:val="0050395C"/>
    <w:rsid w:val="00510F09"/>
    <w:rsid w:val="005169FB"/>
    <w:rsid w:val="0051724A"/>
    <w:rsid w:val="0052705D"/>
    <w:rsid w:val="005276D5"/>
    <w:rsid w:val="00537C6D"/>
    <w:rsid w:val="005419EC"/>
    <w:rsid w:val="005439A6"/>
    <w:rsid w:val="00544548"/>
    <w:rsid w:val="00552C3E"/>
    <w:rsid w:val="0055324A"/>
    <w:rsid w:val="005572CE"/>
    <w:rsid w:val="00565E48"/>
    <w:rsid w:val="00570B2F"/>
    <w:rsid w:val="00571910"/>
    <w:rsid w:val="00580E5E"/>
    <w:rsid w:val="00580F63"/>
    <w:rsid w:val="00584B8F"/>
    <w:rsid w:val="005A60BF"/>
    <w:rsid w:val="005A6DB8"/>
    <w:rsid w:val="005A7707"/>
    <w:rsid w:val="005B116D"/>
    <w:rsid w:val="005B313B"/>
    <w:rsid w:val="005C2A59"/>
    <w:rsid w:val="005C54F6"/>
    <w:rsid w:val="005D1B8A"/>
    <w:rsid w:val="005D5483"/>
    <w:rsid w:val="005E0658"/>
    <w:rsid w:val="005E3D33"/>
    <w:rsid w:val="005E460D"/>
    <w:rsid w:val="005E5AD8"/>
    <w:rsid w:val="005E76B6"/>
    <w:rsid w:val="005F2139"/>
    <w:rsid w:val="005F3F84"/>
    <w:rsid w:val="005F51F8"/>
    <w:rsid w:val="005F700F"/>
    <w:rsid w:val="006012DE"/>
    <w:rsid w:val="00602045"/>
    <w:rsid w:val="00602AE6"/>
    <w:rsid w:val="006030E9"/>
    <w:rsid w:val="00607C93"/>
    <w:rsid w:val="00610EFC"/>
    <w:rsid w:val="0061753B"/>
    <w:rsid w:val="00625301"/>
    <w:rsid w:val="00625618"/>
    <w:rsid w:val="00626761"/>
    <w:rsid w:val="006270FD"/>
    <w:rsid w:val="006374E9"/>
    <w:rsid w:val="0064026A"/>
    <w:rsid w:val="006473DA"/>
    <w:rsid w:val="0064757A"/>
    <w:rsid w:val="00647DBD"/>
    <w:rsid w:val="00651B8D"/>
    <w:rsid w:val="00655E78"/>
    <w:rsid w:val="00660E56"/>
    <w:rsid w:val="00665C37"/>
    <w:rsid w:val="00670902"/>
    <w:rsid w:val="00671098"/>
    <w:rsid w:val="00671E66"/>
    <w:rsid w:val="0067403B"/>
    <w:rsid w:val="00680140"/>
    <w:rsid w:val="0068321A"/>
    <w:rsid w:val="0068594F"/>
    <w:rsid w:val="006903F2"/>
    <w:rsid w:val="0069192E"/>
    <w:rsid w:val="00691967"/>
    <w:rsid w:val="00692AAA"/>
    <w:rsid w:val="006A1820"/>
    <w:rsid w:val="006A2A51"/>
    <w:rsid w:val="006B24D0"/>
    <w:rsid w:val="006B2D74"/>
    <w:rsid w:val="006B4AE6"/>
    <w:rsid w:val="006B6BFF"/>
    <w:rsid w:val="006B70A3"/>
    <w:rsid w:val="006C12DA"/>
    <w:rsid w:val="006D00AE"/>
    <w:rsid w:val="006D4BA1"/>
    <w:rsid w:val="006E1FB1"/>
    <w:rsid w:val="006E2DCF"/>
    <w:rsid w:val="006E3345"/>
    <w:rsid w:val="006E6CFA"/>
    <w:rsid w:val="006E7829"/>
    <w:rsid w:val="006E7A82"/>
    <w:rsid w:val="006F2DF7"/>
    <w:rsid w:val="006F3239"/>
    <w:rsid w:val="006F5E00"/>
    <w:rsid w:val="007005C5"/>
    <w:rsid w:val="0070383D"/>
    <w:rsid w:val="00705C04"/>
    <w:rsid w:val="00710CCC"/>
    <w:rsid w:val="00710EBD"/>
    <w:rsid w:val="00715F0A"/>
    <w:rsid w:val="007228C7"/>
    <w:rsid w:val="00730404"/>
    <w:rsid w:val="0073227E"/>
    <w:rsid w:val="00743532"/>
    <w:rsid w:val="00744590"/>
    <w:rsid w:val="0075171C"/>
    <w:rsid w:val="0075674C"/>
    <w:rsid w:val="0076070C"/>
    <w:rsid w:val="00766837"/>
    <w:rsid w:val="007724C6"/>
    <w:rsid w:val="00775F4B"/>
    <w:rsid w:val="00781BEB"/>
    <w:rsid w:val="00786C15"/>
    <w:rsid w:val="00786E04"/>
    <w:rsid w:val="007878CF"/>
    <w:rsid w:val="00793C88"/>
    <w:rsid w:val="007A0742"/>
    <w:rsid w:val="007A12F5"/>
    <w:rsid w:val="007A2785"/>
    <w:rsid w:val="007A2C6A"/>
    <w:rsid w:val="007A7DFE"/>
    <w:rsid w:val="007B58F0"/>
    <w:rsid w:val="007B7D9B"/>
    <w:rsid w:val="007C11DC"/>
    <w:rsid w:val="007C4987"/>
    <w:rsid w:val="007E55EE"/>
    <w:rsid w:val="007E6C3D"/>
    <w:rsid w:val="007F09A3"/>
    <w:rsid w:val="007F1ABC"/>
    <w:rsid w:val="007F3A0C"/>
    <w:rsid w:val="007F421D"/>
    <w:rsid w:val="00807916"/>
    <w:rsid w:val="008110DA"/>
    <w:rsid w:val="00813EB5"/>
    <w:rsid w:val="00814FD2"/>
    <w:rsid w:val="00815D70"/>
    <w:rsid w:val="00816254"/>
    <w:rsid w:val="00832F2E"/>
    <w:rsid w:val="00833116"/>
    <w:rsid w:val="0083523D"/>
    <w:rsid w:val="00844A4A"/>
    <w:rsid w:val="00851E5B"/>
    <w:rsid w:val="00852BC8"/>
    <w:rsid w:val="008538F5"/>
    <w:rsid w:val="00856F6F"/>
    <w:rsid w:val="008634E8"/>
    <w:rsid w:val="008644EE"/>
    <w:rsid w:val="0087046B"/>
    <w:rsid w:val="00877B0E"/>
    <w:rsid w:val="00881696"/>
    <w:rsid w:val="00885AC5"/>
    <w:rsid w:val="00886E68"/>
    <w:rsid w:val="00892804"/>
    <w:rsid w:val="00893227"/>
    <w:rsid w:val="008A21A0"/>
    <w:rsid w:val="008A245E"/>
    <w:rsid w:val="008A34FA"/>
    <w:rsid w:val="008B0655"/>
    <w:rsid w:val="008B1AD4"/>
    <w:rsid w:val="008B2CCD"/>
    <w:rsid w:val="008C4A21"/>
    <w:rsid w:val="008C5373"/>
    <w:rsid w:val="008D1C9A"/>
    <w:rsid w:val="008D2DE6"/>
    <w:rsid w:val="008D5748"/>
    <w:rsid w:val="008DB4EA"/>
    <w:rsid w:val="008E2C15"/>
    <w:rsid w:val="008E2DAA"/>
    <w:rsid w:val="008E306B"/>
    <w:rsid w:val="008E3B70"/>
    <w:rsid w:val="008E6870"/>
    <w:rsid w:val="008E7240"/>
    <w:rsid w:val="008F3331"/>
    <w:rsid w:val="008F42E6"/>
    <w:rsid w:val="008F58FB"/>
    <w:rsid w:val="00906F88"/>
    <w:rsid w:val="00907C3D"/>
    <w:rsid w:val="00913708"/>
    <w:rsid w:val="00915B2E"/>
    <w:rsid w:val="00920092"/>
    <w:rsid w:val="00927AAF"/>
    <w:rsid w:val="00927E3F"/>
    <w:rsid w:val="00942967"/>
    <w:rsid w:val="00943C36"/>
    <w:rsid w:val="00951477"/>
    <w:rsid w:val="009524CB"/>
    <w:rsid w:val="009533F7"/>
    <w:rsid w:val="00956DBE"/>
    <w:rsid w:val="00961244"/>
    <w:rsid w:val="00962FC9"/>
    <w:rsid w:val="0096452B"/>
    <w:rsid w:val="00970BAA"/>
    <w:rsid w:val="009730C5"/>
    <w:rsid w:val="00974E29"/>
    <w:rsid w:val="00974F58"/>
    <w:rsid w:val="009821DB"/>
    <w:rsid w:val="009850E6"/>
    <w:rsid w:val="009907CE"/>
    <w:rsid w:val="00992760"/>
    <w:rsid w:val="00992926"/>
    <w:rsid w:val="009A00F6"/>
    <w:rsid w:val="009A15DA"/>
    <w:rsid w:val="009A628E"/>
    <w:rsid w:val="009B1C29"/>
    <w:rsid w:val="009B33CD"/>
    <w:rsid w:val="009C0747"/>
    <w:rsid w:val="009C0DA9"/>
    <w:rsid w:val="009C1FAB"/>
    <w:rsid w:val="009C2BD5"/>
    <w:rsid w:val="009C7569"/>
    <w:rsid w:val="009D1D9E"/>
    <w:rsid w:val="009D58D4"/>
    <w:rsid w:val="009E13D1"/>
    <w:rsid w:val="009E1481"/>
    <w:rsid w:val="009E3086"/>
    <w:rsid w:val="009E69A7"/>
    <w:rsid w:val="009E6AE7"/>
    <w:rsid w:val="009E762A"/>
    <w:rsid w:val="009F5122"/>
    <w:rsid w:val="00A01850"/>
    <w:rsid w:val="00A054C5"/>
    <w:rsid w:val="00A07788"/>
    <w:rsid w:val="00A10510"/>
    <w:rsid w:val="00A15230"/>
    <w:rsid w:val="00A20BC7"/>
    <w:rsid w:val="00A23272"/>
    <w:rsid w:val="00A2680C"/>
    <w:rsid w:val="00A308CB"/>
    <w:rsid w:val="00A3130B"/>
    <w:rsid w:val="00A41643"/>
    <w:rsid w:val="00A500D6"/>
    <w:rsid w:val="00A55C38"/>
    <w:rsid w:val="00A60A54"/>
    <w:rsid w:val="00A65AA3"/>
    <w:rsid w:val="00A75AA1"/>
    <w:rsid w:val="00A91039"/>
    <w:rsid w:val="00A92FEE"/>
    <w:rsid w:val="00A949D0"/>
    <w:rsid w:val="00A94D0F"/>
    <w:rsid w:val="00A95959"/>
    <w:rsid w:val="00A97B35"/>
    <w:rsid w:val="00AA0C02"/>
    <w:rsid w:val="00AA2CFD"/>
    <w:rsid w:val="00AA6F88"/>
    <w:rsid w:val="00AB0226"/>
    <w:rsid w:val="00AC3715"/>
    <w:rsid w:val="00AC4313"/>
    <w:rsid w:val="00AC5ACA"/>
    <w:rsid w:val="00AC5B28"/>
    <w:rsid w:val="00AD2948"/>
    <w:rsid w:val="00AD370D"/>
    <w:rsid w:val="00AD7A5C"/>
    <w:rsid w:val="00AE1EDC"/>
    <w:rsid w:val="00AE5534"/>
    <w:rsid w:val="00AE788B"/>
    <w:rsid w:val="00AF425B"/>
    <w:rsid w:val="00AF7DF9"/>
    <w:rsid w:val="00B001C6"/>
    <w:rsid w:val="00B01531"/>
    <w:rsid w:val="00B13DDA"/>
    <w:rsid w:val="00B1581D"/>
    <w:rsid w:val="00B16C06"/>
    <w:rsid w:val="00B17AC8"/>
    <w:rsid w:val="00B17B17"/>
    <w:rsid w:val="00B205BF"/>
    <w:rsid w:val="00B31589"/>
    <w:rsid w:val="00B31EB3"/>
    <w:rsid w:val="00B33813"/>
    <w:rsid w:val="00B451BC"/>
    <w:rsid w:val="00B46246"/>
    <w:rsid w:val="00B56A37"/>
    <w:rsid w:val="00B63787"/>
    <w:rsid w:val="00B64E1D"/>
    <w:rsid w:val="00B67D27"/>
    <w:rsid w:val="00B716A5"/>
    <w:rsid w:val="00B73B53"/>
    <w:rsid w:val="00B81607"/>
    <w:rsid w:val="00B87EF0"/>
    <w:rsid w:val="00B9155E"/>
    <w:rsid w:val="00B919CF"/>
    <w:rsid w:val="00B91D78"/>
    <w:rsid w:val="00B9662D"/>
    <w:rsid w:val="00BA4865"/>
    <w:rsid w:val="00BA6FB2"/>
    <w:rsid w:val="00BB5A8A"/>
    <w:rsid w:val="00BB7F23"/>
    <w:rsid w:val="00BC1AF5"/>
    <w:rsid w:val="00BC400C"/>
    <w:rsid w:val="00BC58C0"/>
    <w:rsid w:val="00BE2133"/>
    <w:rsid w:val="00BE2670"/>
    <w:rsid w:val="00BE3A7D"/>
    <w:rsid w:val="00BE76D7"/>
    <w:rsid w:val="00BE7F53"/>
    <w:rsid w:val="00BF00EF"/>
    <w:rsid w:val="00BF0511"/>
    <w:rsid w:val="00BF14DE"/>
    <w:rsid w:val="00BF6630"/>
    <w:rsid w:val="00C02516"/>
    <w:rsid w:val="00C1216E"/>
    <w:rsid w:val="00C13A14"/>
    <w:rsid w:val="00C1584B"/>
    <w:rsid w:val="00C203C7"/>
    <w:rsid w:val="00C22CDA"/>
    <w:rsid w:val="00C27A1F"/>
    <w:rsid w:val="00C32D7D"/>
    <w:rsid w:val="00C41724"/>
    <w:rsid w:val="00C4383E"/>
    <w:rsid w:val="00C44171"/>
    <w:rsid w:val="00C519B6"/>
    <w:rsid w:val="00C51EB7"/>
    <w:rsid w:val="00C56CAC"/>
    <w:rsid w:val="00C56E6A"/>
    <w:rsid w:val="00C613FD"/>
    <w:rsid w:val="00C64B9F"/>
    <w:rsid w:val="00C65F78"/>
    <w:rsid w:val="00C663AF"/>
    <w:rsid w:val="00C66D2A"/>
    <w:rsid w:val="00C66E8A"/>
    <w:rsid w:val="00C67B22"/>
    <w:rsid w:val="00C67EF6"/>
    <w:rsid w:val="00C70293"/>
    <w:rsid w:val="00C7068A"/>
    <w:rsid w:val="00C7121C"/>
    <w:rsid w:val="00C73116"/>
    <w:rsid w:val="00C74337"/>
    <w:rsid w:val="00C80C62"/>
    <w:rsid w:val="00C86018"/>
    <w:rsid w:val="00C96769"/>
    <w:rsid w:val="00CA2416"/>
    <w:rsid w:val="00CA55AD"/>
    <w:rsid w:val="00CA5C40"/>
    <w:rsid w:val="00CA6591"/>
    <w:rsid w:val="00CB053B"/>
    <w:rsid w:val="00CB1078"/>
    <w:rsid w:val="00CB2C3B"/>
    <w:rsid w:val="00CB474E"/>
    <w:rsid w:val="00CC0211"/>
    <w:rsid w:val="00CC14DA"/>
    <w:rsid w:val="00CD1E4E"/>
    <w:rsid w:val="00CD212D"/>
    <w:rsid w:val="00CE0ABE"/>
    <w:rsid w:val="00CE0BC7"/>
    <w:rsid w:val="00CE45C5"/>
    <w:rsid w:val="00CF03D9"/>
    <w:rsid w:val="00CF197F"/>
    <w:rsid w:val="00D017CD"/>
    <w:rsid w:val="00D070F8"/>
    <w:rsid w:val="00D11138"/>
    <w:rsid w:val="00D17FA3"/>
    <w:rsid w:val="00D24E38"/>
    <w:rsid w:val="00D25D0A"/>
    <w:rsid w:val="00D25FBC"/>
    <w:rsid w:val="00D367C5"/>
    <w:rsid w:val="00D42FA8"/>
    <w:rsid w:val="00D4406F"/>
    <w:rsid w:val="00D47969"/>
    <w:rsid w:val="00D47C56"/>
    <w:rsid w:val="00D61CA8"/>
    <w:rsid w:val="00D63078"/>
    <w:rsid w:val="00D64696"/>
    <w:rsid w:val="00D76D80"/>
    <w:rsid w:val="00D81ED6"/>
    <w:rsid w:val="00D84909"/>
    <w:rsid w:val="00D92473"/>
    <w:rsid w:val="00D93FFE"/>
    <w:rsid w:val="00DA181B"/>
    <w:rsid w:val="00DA4AA0"/>
    <w:rsid w:val="00DB34FF"/>
    <w:rsid w:val="00DB7AA9"/>
    <w:rsid w:val="00DC074F"/>
    <w:rsid w:val="00DC6E07"/>
    <w:rsid w:val="00DC75C6"/>
    <w:rsid w:val="00DD370A"/>
    <w:rsid w:val="00DD43D1"/>
    <w:rsid w:val="00DD5832"/>
    <w:rsid w:val="00DE1AF9"/>
    <w:rsid w:val="00DE5F83"/>
    <w:rsid w:val="00E01DA1"/>
    <w:rsid w:val="00E030F1"/>
    <w:rsid w:val="00E03B3A"/>
    <w:rsid w:val="00E05AD1"/>
    <w:rsid w:val="00E1031E"/>
    <w:rsid w:val="00E10A3F"/>
    <w:rsid w:val="00E1181E"/>
    <w:rsid w:val="00E15D26"/>
    <w:rsid w:val="00E2548C"/>
    <w:rsid w:val="00E270EB"/>
    <w:rsid w:val="00E27EB5"/>
    <w:rsid w:val="00E31F78"/>
    <w:rsid w:val="00E337DF"/>
    <w:rsid w:val="00E354F3"/>
    <w:rsid w:val="00E37FDD"/>
    <w:rsid w:val="00E46256"/>
    <w:rsid w:val="00E5334C"/>
    <w:rsid w:val="00E53C3E"/>
    <w:rsid w:val="00E6010B"/>
    <w:rsid w:val="00E65D54"/>
    <w:rsid w:val="00E86D18"/>
    <w:rsid w:val="00E8756E"/>
    <w:rsid w:val="00E9145E"/>
    <w:rsid w:val="00E92918"/>
    <w:rsid w:val="00E93411"/>
    <w:rsid w:val="00EA3A8E"/>
    <w:rsid w:val="00EA7735"/>
    <w:rsid w:val="00EB2917"/>
    <w:rsid w:val="00EB3BBC"/>
    <w:rsid w:val="00EB443F"/>
    <w:rsid w:val="00EB6369"/>
    <w:rsid w:val="00EC35E4"/>
    <w:rsid w:val="00EC47FA"/>
    <w:rsid w:val="00ED0217"/>
    <w:rsid w:val="00ED4F59"/>
    <w:rsid w:val="00ED5096"/>
    <w:rsid w:val="00ED5E61"/>
    <w:rsid w:val="00ED7298"/>
    <w:rsid w:val="00EE1234"/>
    <w:rsid w:val="00EE2CAD"/>
    <w:rsid w:val="00EF05EE"/>
    <w:rsid w:val="00EF30A3"/>
    <w:rsid w:val="00F05BCA"/>
    <w:rsid w:val="00F07ED4"/>
    <w:rsid w:val="00F11D30"/>
    <w:rsid w:val="00F12D22"/>
    <w:rsid w:val="00F359F7"/>
    <w:rsid w:val="00F35C9A"/>
    <w:rsid w:val="00F456A6"/>
    <w:rsid w:val="00F45E89"/>
    <w:rsid w:val="00F5051C"/>
    <w:rsid w:val="00F51C4A"/>
    <w:rsid w:val="00F55E9A"/>
    <w:rsid w:val="00F608BA"/>
    <w:rsid w:val="00F60BAA"/>
    <w:rsid w:val="00F6295B"/>
    <w:rsid w:val="00F67112"/>
    <w:rsid w:val="00F81982"/>
    <w:rsid w:val="00F82B04"/>
    <w:rsid w:val="00F82D44"/>
    <w:rsid w:val="00F8792B"/>
    <w:rsid w:val="00F90912"/>
    <w:rsid w:val="00F916CF"/>
    <w:rsid w:val="00F95A5E"/>
    <w:rsid w:val="00F96777"/>
    <w:rsid w:val="00FA0453"/>
    <w:rsid w:val="00FA0C01"/>
    <w:rsid w:val="00FA5B5C"/>
    <w:rsid w:val="00FC4DEB"/>
    <w:rsid w:val="00FD4A52"/>
    <w:rsid w:val="00FE5C59"/>
    <w:rsid w:val="00FE6022"/>
    <w:rsid w:val="00FF0009"/>
    <w:rsid w:val="00FF1D20"/>
    <w:rsid w:val="00FF201B"/>
    <w:rsid w:val="00FF6260"/>
    <w:rsid w:val="013E5B78"/>
    <w:rsid w:val="01E59E97"/>
    <w:rsid w:val="01F789D1"/>
    <w:rsid w:val="020C154C"/>
    <w:rsid w:val="021FAE7E"/>
    <w:rsid w:val="025936C2"/>
    <w:rsid w:val="02A08D98"/>
    <w:rsid w:val="02A249CD"/>
    <w:rsid w:val="02BCED57"/>
    <w:rsid w:val="02FAD757"/>
    <w:rsid w:val="0355E504"/>
    <w:rsid w:val="037DCB62"/>
    <w:rsid w:val="047EB83E"/>
    <w:rsid w:val="04F7C336"/>
    <w:rsid w:val="0517F905"/>
    <w:rsid w:val="0551B9EA"/>
    <w:rsid w:val="063EA97A"/>
    <w:rsid w:val="06781BDE"/>
    <w:rsid w:val="06958788"/>
    <w:rsid w:val="06F9C5D3"/>
    <w:rsid w:val="07220749"/>
    <w:rsid w:val="07C8A8F4"/>
    <w:rsid w:val="0809431E"/>
    <w:rsid w:val="082BEEBC"/>
    <w:rsid w:val="0870ACF5"/>
    <w:rsid w:val="08BED8E6"/>
    <w:rsid w:val="092356E2"/>
    <w:rsid w:val="09414082"/>
    <w:rsid w:val="0A2673A0"/>
    <w:rsid w:val="0A2BA644"/>
    <w:rsid w:val="0A751ED7"/>
    <w:rsid w:val="0AC2CF99"/>
    <w:rsid w:val="0B052A94"/>
    <w:rsid w:val="0C07A8DB"/>
    <w:rsid w:val="0CFCC4A5"/>
    <w:rsid w:val="0D2B51F6"/>
    <w:rsid w:val="0D2F0CE0"/>
    <w:rsid w:val="0D5FDBCD"/>
    <w:rsid w:val="0D6CD858"/>
    <w:rsid w:val="0DE4488D"/>
    <w:rsid w:val="0E8FAC5C"/>
    <w:rsid w:val="0F4D3C61"/>
    <w:rsid w:val="0F8E2743"/>
    <w:rsid w:val="0FBABFB9"/>
    <w:rsid w:val="0FD9537D"/>
    <w:rsid w:val="1017E163"/>
    <w:rsid w:val="1027BD8B"/>
    <w:rsid w:val="102ECF6C"/>
    <w:rsid w:val="10346567"/>
    <w:rsid w:val="104D8DC4"/>
    <w:rsid w:val="10CB37FE"/>
    <w:rsid w:val="11636912"/>
    <w:rsid w:val="11723E8E"/>
    <w:rsid w:val="119BF87C"/>
    <w:rsid w:val="12364F14"/>
    <w:rsid w:val="130E0EEF"/>
    <w:rsid w:val="1396203B"/>
    <w:rsid w:val="13BE98A4"/>
    <w:rsid w:val="144404AA"/>
    <w:rsid w:val="144D3140"/>
    <w:rsid w:val="14B9A501"/>
    <w:rsid w:val="15A599AB"/>
    <w:rsid w:val="15A8E95E"/>
    <w:rsid w:val="1623FB78"/>
    <w:rsid w:val="1698118D"/>
    <w:rsid w:val="16BA93B8"/>
    <w:rsid w:val="16BDF198"/>
    <w:rsid w:val="16FA3A47"/>
    <w:rsid w:val="17833AF3"/>
    <w:rsid w:val="17B48A4F"/>
    <w:rsid w:val="1810303A"/>
    <w:rsid w:val="18865F45"/>
    <w:rsid w:val="19333A3F"/>
    <w:rsid w:val="1965891D"/>
    <w:rsid w:val="1A0F7CC6"/>
    <w:rsid w:val="1A4D6860"/>
    <w:rsid w:val="1A768F90"/>
    <w:rsid w:val="1A7C3A6A"/>
    <w:rsid w:val="1B10CD8F"/>
    <w:rsid w:val="1B83A602"/>
    <w:rsid w:val="1C0DEAA5"/>
    <w:rsid w:val="1C1C4800"/>
    <w:rsid w:val="1C2EA45E"/>
    <w:rsid w:val="1C73C36E"/>
    <w:rsid w:val="1CB77949"/>
    <w:rsid w:val="1D35ABB2"/>
    <w:rsid w:val="1E63DC4C"/>
    <w:rsid w:val="1EB9463E"/>
    <w:rsid w:val="1EF48702"/>
    <w:rsid w:val="1F0097A8"/>
    <w:rsid w:val="1F192EFD"/>
    <w:rsid w:val="1FA5ED9E"/>
    <w:rsid w:val="20168F7E"/>
    <w:rsid w:val="203E7F1A"/>
    <w:rsid w:val="20475FF8"/>
    <w:rsid w:val="206C8879"/>
    <w:rsid w:val="20C9C8D1"/>
    <w:rsid w:val="211737B8"/>
    <w:rsid w:val="211C3B1D"/>
    <w:rsid w:val="213E4C24"/>
    <w:rsid w:val="21659CF1"/>
    <w:rsid w:val="21CAA22E"/>
    <w:rsid w:val="22F344E2"/>
    <w:rsid w:val="238D744A"/>
    <w:rsid w:val="23D1DEC4"/>
    <w:rsid w:val="2431F04E"/>
    <w:rsid w:val="243B5EE9"/>
    <w:rsid w:val="24450DBF"/>
    <w:rsid w:val="244F2492"/>
    <w:rsid w:val="2453DBDF"/>
    <w:rsid w:val="24E2FB13"/>
    <w:rsid w:val="253B154E"/>
    <w:rsid w:val="270A04BA"/>
    <w:rsid w:val="278B7A0F"/>
    <w:rsid w:val="27B62058"/>
    <w:rsid w:val="27C6B605"/>
    <w:rsid w:val="28B87E32"/>
    <w:rsid w:val="290AF5EA"/>
    <w:rsid w:val="291E3A5C"/>
    <w:rsid w:val="2A821B76"/>
    <w:rsid w:val="2A8E5E8E"/>
    <w:rsid w:val="2AC2A2B2"/>
    <w:rsid w:val="2B2505AE"/>
    <w:rsid w:val="2B3F77C4"/>
    <w:rsid w:val="2B50008B"/>
    <w:rsid w:val="2B65FD66"/>
    <w:rsid w:val="2B6E44FC"/>
    <w:rsid w:val="2BB7A92F"/>
    <w:rsid w:val="2C3962C8"/>
    <w:rsid w:val="2C50E298"/>
    <w:rsid w:val="2C80FECB"/>
    <w:rsid w:val="2D01CBD7"/>
    <w:rsid w:val="2D0C070E"/>
    <w:rsid w:val="2D46825A"/>
    <w:rsid w:val="2D9CD8B1"/>
    <w:rsid w:val="2DBEC401"/>
    <w:rsid w:val="2DCDE3D1"/>
    <w:rsid w:val="2E2A2204"/>
    <w:rsid w:val="2E64701C"/>
    <w:rsid w:val="2E66F11A"/>
    <w:rsid w:val="2EC3527B"/>
    <w:rsid w:val="2F00414A"/>
    <w:rsid w:val="2F6CEF6D"/>
    <w:rsid w:val="30D268A0"/>
    <w:rsid w:val="316D36FF"/>
    <w:rsid w:val="316D4E67"/>
    <w:rsid w:val="31CC3DB3"/>
    <w:rsid w:val="320B435D"/>
    <w:rsid w:val="324200E8"/>
    <w:rsid w:val="32B0FF65"/>
    <w:rsid w:val="32C485F0"/>
    <w:rsid w:val="32C723FB"/>
    <w:rsid w:val="330CEF64"/>
    <w:rsid w:val="33AB2A8F"/>
    <w:rsid w:val="33B4331E"/>
    <w:rsid w:val="33E903ED"/>
    <w:rsid w:val="346DB3E4"/>
    <w:rsid w:val="34CD9D4E"/>
    <w:rsid w:val="3566AB46"/>
    <w:rsid w:val="35B81C2B"/>
    <w:rsid w:val="365A2D34"/>
    <w:rsid w:val="36BBFD40"/>
    <w:rsid w:val="370CFE1B"/>
    <w:rsid w:val="37BF68F7"/>
    <w:rsid w:val="38033A34"/>
    <w:rsid w:val="382BF9D0"/>
    <w:rsid w:val="384084DE"/>
    <w:rsid w:val="38B66E5D"/>
    <w:rsid w:val="38B77465"/>
    <w:rsid w:val="39328181"/>
    <w:rsid w:val="393D4DD5"/>
    <w:rsid w:val="3984E6B8"/>
    <w:rsid w:val="398D8ED1"/>
    <w:rsid w:val="3994C3F6"/>
    <w:rsid w:val="39F17DF9"/>
    <w:rsid w:val="3A1BE5D9"/>
    <w:rsid w:val="3A5DFD4B"/>
    <w:rsid w:val="3A98EC26"/>
    <w:rsid w:val="3B14CB21"/>
    <w:rsid w:val="3B20B719"/>
    <w:rsid w:val="3B5C7EEC"/>
    <w:rsid w:val="3BA71F41"/>
    <w:rsid w:val="3BE8C144"/>
    <w:rsid w:val="3C49E033"/>
    <w:rsid w:val="3D0EBBF5"/>
    <w:rsid w:val="3D8200F5"/>
    <w:rsid w:val="3D8E0A41"/>
    <w:rsid w:val="3E1606AE"/>
    <w:rsid w:val="3E85EC5D"/>
    <w:rsid w:val="3EC29592"/>
    <w:rsid w:val="3ED1CE27"/>
    <w:rsid w:val="3F0D8D8C"/>
    <w:rsid w:val="3F8E3834"/>
    <w:rsid w:val="3FD198E3"/>
    <w:rsid w:val="40499ED2"/>
    <w:rsid w:val="4082A580"/>
    <w:rsid w:val="40C493AF"/>
    <w:rsid w:val="413A8CB7"/>
    <w:rsid w:val="419E4A63"/>
    <w:rsid w:val="428920F8"/>
    <w:rsid w:val="429E76E5"/>
    <w:rsid w:val="42B33F2E"/>
    <w:rsid w:val="43CFC3D8"/>
    <w:rsid w:val="43D0AF51"/>
    <w:rsid w:val="43E801BE"/>
    <w:rsid w:val="43EE14EB"/>
    <w:rsid w:val="4403FE4D"/>
    <w:rsid w:val="4434935E"/>
    <w:rsid w:val="44DA608A"/>
    <w:rsid w:val="44F95950"/>
    <w:rsid w:val="4513F5B0"/>
    <w:rsid w:val="46ADF9DA"/>
    <w:rsid w:val="478B8B2E"/>
    <w:rsid w:val="4799C448"/>
    <w:rsid w:val="47ADD802"/>
    <w:rsid w:val="48018436"/>
    <w:rsid w:val="484B5C94"/>
    <w:rsid w:val="48CB5931"/>
    <w:rsid w:val="48E48023"/>
    <w:rsid w:val="4A7E59BC"/>
    <w:rsid w:val="4B536579"/>
    <w:rsid w:val="4B8656D7"/>
    <w:rsid w:val="4BE77A7F"/>
    <w:rsid w:val="4C29D987"/>
    <w:rsid w:val="4C54FE80"/>
    <w:rsid w:val="4D062F82"/>
    <w:rsid w:val="4D0D5FE0"/>
    <w:rsid w:val="4D29F575"/>
    <w:rsid w:val="4D8FF061"/>
    <w:rsid w:val="4D93ADE8"/>
    <w:rsid w:val="4D94B656"/>
    <w:rsid w:val="4DBD6487"/>
    <w:rsid w:val="4E204677"/>
    <w:rsid w:val="4E94A532"/>
    <w:rsid w:val="4E97FE0B"/>
    <w:rsid w:val="4EE43B66"/>
    <w:rsid w:val="4FF9112F"/>
    <w:rsid w:val="5042AA02"/>
    <w:rsid w:val="509C4EEA"/>
    <w:rsid w:val="50A55E36"/>
    <w:rsid w:val="50C76F3D"/>
    <w:rsid w:val="50E9AF95"/>
    <w:rsid w:val="516F7CAB"/>
    <w:rsid w:val="518762AE"/>
    <w:rsid w:val="5197AB5B"/>
    <w:rsid w:val="52C12CE2"/>
    <w:rsid w:val="52CB8999"/>
    <w:rsid w:val="52F76F79"/>
    <w:rsid w:val="5371A6EE"/>
    <w:rsid w:val="53AE24C3"/>
    <w:rsid w:val="54570DC3"/>
    <w:rsid w:val="54EABA6D"/>
    <w:rsid w:val="55088D40"/>
    <w:rsid w:val="5618C14B"/>
    <w:rsid w:val="56E0B9F3"/>
    <w:rsid w:val="5707BA9B"/>
    <w:rsid w:val="5707E4D7"/>
    <w:rsid w:val="57250625"/>
    <w:rsid w:val="58B0701B"/>
    <w:rsid w:val="58DFD1D5"/>
    <w:rsid w:val="58FFA334"/>
    <w:rsid w:val="595F6DC3"/>
    <w:rsid w:val="59D40B70"/>
    <w:rsid w:val="5A08787D"/>
    <w:rsid w:val="5A8238B4"/>
    <w:rsid w:val="5BBAC38A"/>
    <w:rsid w:val="5BE257DE"/>
    <w:rsid w:val="5BF2C009"/>
    <w:rsid w:val="5CDCE6D0"/>
    <w:rsid w:val="5D6DCB0F"/>
    <w:rsid w:val="5DD35593"/>
    <w:rsid w:val="5DF2F70B"/>
    <w:rsid w:val="5E6291A1"/>
    <w:rsid w:val="5F1FB19F"/>
    <w:rsid w:val="5F4674EC"/>
    <w:rsid w:val="5F55EBB2"/>
    <w:rsid w:val="5F98D320"/>
    <w:rsid w:val="5FA07EB6"/>
    <w:rsid w:val="5FB68436"/>
    <w:rsid w:val="6020F5F9"/>
    <w:rsid w:val="60887CAB"/>
    <w:rsid w:val="60C57B63"/>
    <w:rsid w:val="60E2454D"/>
    <w:rsid w:val="61E7895C"/>
    <w:rsid w:val="6234B028"/>
    <w:rsid w:val="62BE58E4"/>
    <w:rsid w:val="62CE5333"/>
    <w:rsid w:val="63C1305D"/>
    <w:rsid w:val="63EBA917"/>
    <w:rsid w:val="644F1604"/>
    <w:rsid w:val="6479268C"/>
    <w:rsid w:val="64947B12"/>
    <w:rsid w:val="649F21D4"/>
    <w:rsid w:val="64F4291E"/>
    <w:rsid w:val="650C2E1D"/>
    <w:rsid w:val="6575CAC6"/>
    <w:rsid w:val="65B47E2C"/>
    <w:rsid w:val="65D77C38"/>
    <w:rsid w:val="65F8DC00"/>
    <w:rsid w:val="660D7DBF"/>
    <w:rsid w:val="672153C6"/>
    <w:rsid w:val="67867211"/>
    <w:rsid w:val="67AE0BC1"/>
    <w:rsid w:val="68010309"/>
    <w:rsid w:val="683EACEE"/>
    <w:rsid w:val="689F7C0D"/>
    <w:rsid w:val="68A00601"/>
    <w:rsid w:val="68CF7C8F"/>
    <w:rsid w:val="6A5A6CCB"/>
    <w:rsid w:val="6A79552A"/>
    <w:rsid w:val="6A9D1933"/>
    <w:rsid w:val="6AC8B8B2"/>
    <w:rsid w:val="6AEF7468"/>
    <w:rsid w:val="6AFE0316"/>
    <w:rsid w:val="6B0FBA90"/>
    <w:rsid w:val="6B37D2D6"/>
    <w:rsid w:val="6B5F0FE3"/>
    <w:rsid w:val="6B876608"/>
    <w:rsid w:val="6C1482A9"/>
    <w:rsid w:val="6C4746EE"/>
    <w:rsid w:val="6C9507E6"/>
    <w:rsid w:val="6D40543E"/>
    <w:rsid w:val="6D640EBA"/>
    <w:rsid w:val="6DA3C2E8"/>
    <w:rsid w:val="6DD2E17C"/>
    <w:rsid w:val="6DFDF810"/>
    <w:rsid w:val="6E483016"/>
    <w:rsid w:val="6F109F95"/>
    <w:rsid w:val="6F423299"/>
    <w:rsid w:val="6F47482F"/>
    <w:rsid w:val="6FABC62B"/>
    <w:rsid w:val="6FB1B925"/>
    <w:rsid w:val="6FC5A079"/>
    <w:rsid w:val="70DD9EAE"/>
    <w:rsid w:val="711C89FE"/>
    <w:rsid w:val="71754866"/>
    <w:rsid w:val="71922A82"/>
    <w:rsid w:val="71A2957D"/>
    <w:rsid w:val="71AD7C27"/>
    <w:rsid w:val="71DA08B3"/>
    <w:rsid w:val="72465E79"/>
    <w:rsid w:val="724CC56E"/>
    <w:rsid w:val="726DD136"/>
    <w:rsid w:val="72A911E9"/>
    <w:rsid w:val="731791E0"/>
    <w:rsid w:val="73207E3A"/>
    <w:rsid w:val="734EBC12"/>
    <w:rsid w:val="7396212B"/>
    <w:rsid w:val="73B7BCA2"/>
    <w:rsid w:val="73F26AF8"/>
    <w:rsid w:val="74C0C32B"/>
    <w:rsid w:val="75403C40"/>
    <w:rsid w:val="76022C0E"/>
    <w:rsid w:val="764E55EF"/>
    <w:rsid w:val="767FB183"/>
    <w:rsid w:val="769087B3"/>
    <w:rsid w:val="76BB37E0"/>
    <w:rsid w:val="76DBA8E0"/>
    <w:rsid w:val="781F2FD1"/>
    <w:rsid w:val="78638B03"/>
    <w:rsid w:val="786C0F39"/>
    <w:rsid w:val="791FA0D3"/>
    <w:rsid w:val="79AEA26A"/>
    <w:rsid w:val="79C03AEF"/>
    <w:rsid w:val="79C82875"/>
    <w:rsid w:val="79E03BF3"/>
    <w:rsid w:val="79EE8EDE"/>
    <w:rsid w:val="79FEC831"/>
    <w:rsid w:val="7A6A2509"/>
    <w:rsid w:val="7A6B7D9F"/>
    <w:rsid w:val="7B63F8D6"/>
    <w:rsid w:val="7B9A9892"/>
    <w:rsid w:val="7C17A4ED"/>
    <w:rsid w:val="7CA4F13A"/>
    <w:rsid w:val="7CACAE15"/>
    <w:rsid w:val="7CFA900B"/>
    <w:rsid w:val="7CFFC937"/>
    <w:rsid w:val="7DDE9DA2"/>
    <w:rsid w:val="7EBE9F3A"/>
    <w:rsid w:val="7EE516BD"/>
    <w:rsid w:val="7F5588CA"/>
    <w:rsid w:val="7F7D9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D9DEA0"/>
  <w15:chartTrackingRefBased/>
  <w15:docId w15:val="{1796B3E1-5F0A-4E09-BBE9-03654E21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71F"/>
    <w:pPr>
      <w:spacing w:before="120" w:after="0" w:line="288" w:lineRule="auto"/>
      <w:textAlignment w:val="baseline"/>
    </w:pPr>
    <w:rPr>
      <w:rFonts w:ascii="Poppins" w:eastAsia="Times New Roman" w:hAnsi="Poppins" w:cs="Poppins"/>
      <w:sz w:val="24"/>
      <w:szCs w:val="24"/>
      <w:lang w:val="cy-GB" w:eastAsia="en-GB"/>
    </w:rPr>
  </w:style>
  <w:style w:type="paragraph" w:styleId="Pennawd1">
    <w:name w:val="heading 1"/>
    <w:basedOn w:val="Normal"/>
    <w:next w:val="Normal"/>
    <w:link w:val="Pennawd1Nod"/>
    <w:uiPriority w:val="9"/>
    <w:qFormat/>
    <w:rsid w:val="00FE5C59"/>
    <w:pPr>
      <w:keepNext/>
      <w:keepLines/>
      <w:spacing w:before="240" w:after="240"/>
      <w:outlineLvl w:val="0"/>
    </w:pPr>
    <w:rPr>
      <w:rFonts w:ascii="Poppins SemiBold" w:eastAsiaTheme="majorEastAsia" w:hAnsi="Poppins SemiBold" w:cs="Arial"/>
      <w:bCs/>
      <w:color w:val="312F48"/>
      <w:sz w:val="32"/>
      <w:szCs w:val="32"/>
    </w:rPr>
  </w:style>
  <w:style w:type="paragraph" w:styleId="Pennawd2">
    <w:name w:val="heading 2"/>
    <w:basedOn w:val="paragraph"/>
    <w:next w:val="Normal"/>
    <w:link w:val="Pennawd2Nod"/>
    <w:uiPriority w:val="9"/>
    <w:unhideWhenUsed/>
    <w:qFormat/>
    <w:rsid w:val="00AA0C02"/>
    <w:pPr>
      <w:outlineLvl w:val="1"/>
    </w:pPr>
    <w:rPr>
      <w:rFonts w:ascii="Poppins Medium" w:hAnsi="Poppins Medium" w:cs="Poppins Medium"/>
      <w:color w:val="312F48"/>
      <w:sz w:val="28"/>
      <w:szCs w:val="28"/>
    </w:rPr>
  </w:style>
  <w:style w:type="paragraph" w:styleId="Pennawd3">
    <w:name w:val="heading 3"/>
    <w:basedOn w:val="Normal"/>
    <w:next w:val="Normal"/>
    <w:link w:val="Pennawd3Nod"/>
    <w:uiPriority w:val="9"/>
    <w:unhideWhenUsed/>
    <w:qFormat/>
    <w:rsid w:val="001B2776"/>
    <w:pPr>
      <w:outlineLvl w:val="2"/>
    </w:pPr>
    <w:rPr>
      <w:rFonts w:ascii="Poppins Light" w:hAnsi="Poppins Light" w:cs="Poppins Light"/>
      <w:sz w:val="28"/>
      <w:szCs w:val="28"/>
    </w:rPr>
  </w:style>
  <w:style w:type="paragraph" w:styleId="Pennawd4">
    <w:name w:val="heading 4"/>
    <w:basedOn w:val="paragraph"/>
    <w:next w:val="Normal"/>
    <w:link w:val="Pennawd4Nod"/>
    <w:uiPriority w:val="9"/>
    <w:unhideWhenUsed/>
    <w:qFormat/>
    <w:rsid w:val="001B2776"/>
    <w:pPr>
      <w:outlineLvl w:val="3"/>
    </w:pPr>
    <w:rPr>
      <w:rFonts w:ascii="Poppins Light" w:hAnsi="Poppins Light" w:cs="Poppins Light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39"/>
    <w:rsid w:val="00DE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Grid4-Pwyslais1">
    <w:name w:val="Grid Table 4 Accent 1"/>
    <w:basedOn w:val="TablNormal"/>
    <w:uiPriority w:val="49"/>
    <w:rsid w:val="001D14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ddolen">
    <w:name w:val="Hyperlink"/>
    <w:basedOn w:val="FfontParagraffDdiofyn"/>
    <w:uiPriority w:val="99"/>
    <w:unhideWhenUsed/>
    <w:rsid w:val="001D1445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1D1445"/>
    <w:rPr>
      <w:color w:val="605E5C"/>
      <w:shd w:val="clear" w:color="auto" w:fill="E1DFDD"/>
    </w:rPr>
  </w:style>
  <w:style w:type="character" w:customStyle="1" w:styleId="Pennawd1Nod">
    <w:name w:val="Pennawd 1 Nod"/>
    <w:basedOn w:val="FfontParagraffDdiofyn"/>
    <w:link w:val="Pennawd1"/>
    <w:uiPriority w:val="9"/>
    <w:rsid w:val="00FE5C59"/>
    <w:rPr>
      <w:rFonts w:ascii="Poppins SemiBold" w:eastAsiaTheme="majorEastAsia" w:hAnsi="Poppins SemiBold" w:cs="Arial"/>
      <w:bCs/>
      <w:color w:val="312F48"/>
      <w:sz w:val="32"/>
      <w:szCs w:val="32"/>
      <w:lang w:val="cy-GB"/>
    </w:rPr>
  </w:style>
  <w:style w:type="character" w:styleId="HyperddolenWediiDilyn">
    <w:name w:val="FollowedHyperlink"/>
    <w:basedOn w:val="FfontParagraffDdiofyn"/>
    <w:uiPriority w:val="99"/>
    <w:semiHidden/>
    <w:unhideWhenUsed/>
    <w:rsid w:val="00AF425B"/>
    <w:rPr>
      <w:color w:val="954F72" w:themeColor="followedHyperlink"/>
      <w:u w:val="single"/>
    </w:rPr>
  </w:style>
  <w:style w:type="paragraph" w:styleId="ParagraffRhestr">
    <w:name w:val="List Paragraph"/>
    <w:basedOn w:val="Normal"/>
    <w:link w:val="ParagraffRhestrNod"/>
    <w:uiPriority w:val="34"/>
    <w:qFormat/>
    <w:rsid w:val="00AF425B"/>
    <w:pPr>
      <w:ind w:left="720"/>
      <w:contextualSpacing/>
    </w:pPr>
  </w:style>
  <w:style w:type="paragraph" w:styleId="Teitl">
    <w:name w:val="Title"/>
    <w:basedOn w:val="Normal"/>
    <w:next w:val="Normal"/>
    <w:link w:val="TeitlNod"/>
    <w:uiPriority w:val="10"/>
    <w:qFormat/>
    <w:rsid w:val="007F09A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7F0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nnawd2Nod">
    <w:name w:val="Pennawd 2 Nod"/>
    <w:basedOn w:val="FfontParagraffDdiofyn"/>
    <w:link w:val="Pennawd2"/>
    <w:uiPriority w:val="9"/>
    <w:rsid w:val="00AA0C02"/>
    <w:rPr>
      <w:rFonts w:ascii="Poppins Medium" w:eastAsia="Times New Roman" w:hAnsi="Poppins Medium" w:cs="Poppins Medium"/>
      <w:color w:val="312F48"/>
      <w:sz w:val="28"/>
      <w:szCs w:val="28"/>
      <w:lang w:val="cy-GB" w:eastAsia="en-GB"/>
    </w:rPr>
  </w:style>
  <w:style w:type="paragraph" w:styleId="Pennyn">
    <w:name w:val="header"/>
    <w:basedOn w:val="Normal"/>
    <w:link w:val="PennynNod"/>
    <w:uiPriority w:val="99"/>
    <w:unhideWhenUsed/>
    <w:rsid w:val="001E410E"/>
    <w:pPr>
      <w:tabs>
        <w:tab w:val="center" w:pos="4513"/>
        <w:tab w:val="right" w:pos="9026"/>
      </w:tabs>
      <w:spacing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1E410E"/>
  </w:style>
  <w:style w:type="paragraph" w:styleId="Troedyn">
    <w:name w:val="footer"/>
    <w:basedOn w:val="Normal"/>
    <w:link w:val="TroedynNod"/>
    <w:uiPriority w:val="99"/>
    <w:unhideWhenUsed/>
    <w:rsid w:val="001E410E"/>
    <w:pPr>
      <w:tabs>
        <w:tab w:val="center" w:pos="4513"/>
        <w:tab w:val="right" w:pos="9026"/>
      </w:tabs>
      <w:spacing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1E410E"/>
  </w:style>
  <w:style w:type="paragraph" w:customStyle="1" w:styleId="paragraph">
    <w:name w:val="paragraph"/>
    <w:basedOn w:val="Normal"/>
    <w:rsid w:val="004C6FC1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FfontParagraffDdiofyn"/>
    <w:rsid w:val="004C6FC1"/>
  </w:style>
  <w:style w:type="character" w:customStyle="1" w:styleId="eop">
    <w:name w:val="eop"/>
    <w:basedOn w:val="FfontParagraffDdiofyn"/>
    <w:rsid w:val="004C6FC1"/>
  </w:style>
  <w:style w:type="paragraph" w:styleId="TestunSylw">
    <w:name w:val="annotation text"/>
    <w:basedOn w:val="Normal"/>
    <w:link w:val="TestunSylwNod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Pr>
      <w:sz w:val="20"/>
      <w:szCs w:val="20"/>
    </w:rPr>
  </w:style>
  <w:style w:type="character" w:styleId="CyfeirnodSylw">
    <w:name w:val="annotation reference"/>
    <w:basedOn w:val="FfontParagraffDdiofyn"/>
    <w:uiPriority w:val="99"/>
    <w:semiHidden/>
    <w:unhideWhenUsed/>
    <w:rPr>
      <w:sz w:val="16"/>
      <w:szCs w:val="16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877B0E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877B0E"/>
    <w:rPr>
      <w:b/>
      <w:bCs/>
      <w:sz w:val="20"/>
      <w:szCs w:val="20"/>
    </w:rPr>
  </w:style>
  <w:style w:type="character" w:styleId="Mensh">
    <w:name w:val="Mention"/>
    <w:basedOn w:val="FfontParagraffDdiofyn"/>
    <w:uiPriority w:val="99"/>
    <w:unhideWhenUsed/>
    <w:rsid w:val="00877B0E"/>
    <w:rPr>
      <w:color w:val="2B579A"/>
      <w:shd w:val="clear" w:color="auto" w:fill="E1DFDD"/>
    </w:rPr>
  </w:style>
  <w:style w:type="paragraph" w:styleId="Adolygiad">
    <w:name w:val="Revision"/>
    <w:hidden/>
    <w:uiPriority w:val="99"/>
    <w:semiHidden/>
    <w:rsid w:val="003933AF"/>
    <w:pPr>
      <w:spacing w:after="0" w:line="240" w:lineRule="auto"/>
    </w:pPr>
  </w:style>
  <w:style w:type="table" w:customStyle="1" w:styleId="BrandCCC">
    <w:name w:val="Brand CCC"/>
    <w:basedOn w:val="TablGrid4-Pwyslais1"/>
    <w:uiPriority w:val="99"/>
    <w:rsid w:val="00054A7D"/>
    <w:rPr>
      <w:rFonts w:ascii="Poppins" w:hAnsi="Poppins"/>
    </w:rPr>
    <w:tblPr>
      <w:tblBorders>
        <w:top w:val="single" w:sz="4" w:space="0" w:color="5B4C60"/>
        <w:left w:val="single" w:sz="4" w:space="0" w:color="5B4C60"/>
        <w:bottom w:val="single" w:sz="4" w:space="0" w:color="5B4C60"/>
        <w:right w:val="single" w:sz="4" w:space="0" w:color="5B4C60"/>
        <w:insideH w:val="single" w:sz="4" w:space="0" w:color="5B4C60"/>
        <w:insideV w:val="single" w:sz="4" w:space="0" w:color="5B4C6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312F48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FFFCF3"/>
      </w:tcPr>
    </w:tblStylePr>
  </w:style>
  <w:style w:type="character" w:customStyle="1" w:styleId="ui-provider">
    <w:name w:val="ui-provider"/>
    <w:basedOn w:val="FfontParagraffDdiofyn"/>
    <w:rsid w:val="0027248B"/>
  </w:style>
  <w:style w:type="paragraph" w:customStyle="1" w:styleId="Pwyntbwled">
    <w:name w:val="Pwynt bwled"/>
    <w:basedOn w:val="ParagraffRhestr"/>
    <w:link w:val="PwyntbwledNod"/>
    <w:qFormat/>
    <w:rsid w:val="000741DF"/>
    <w:pPr>
      <w:numPr>
        <w:numId w:val="2"/>
      </w:numPr>
    </w:pPr>
  </w:style>
  <w:style w:type="character" w:customStyle="1" w:styleId="ParagraffRhestrNod">
    <w:name w:val="Paragraff Rhestr Nod"/>
    <w:basedOn w:val="FfontParagraffDdiofyn"/>
    <w:link w:val="ParagraffRhestr"/>
    <w:uiPriority w:val="34"/>
    <w:rsid w:val="000741DF"/>
    <w:rPr>
      <w:rFonts w:ascii="Poppins" w:eastAsia="Times New Roman" w:hAnsi="Poppins" w:cs="Poppins"/>
      <w:sz w:val="24"/>
      <w:szCs w:val="24"/>
      <w:lang w:val="cy-GB" w:eastAsia="en-GB"/>
    </w:rPr>
  </w:style>
  <w:style w:type="character" w:customStyle="1" w:styleId="PwyntbwledNod">
    <w:name w:val="Pwynt bwled Nod"/>
    <w:basedOn w:val="ParagraffRhestrNod"/>
    <w:link w:val="Pwyntbwled"/>
    <w:rsid w:val="000741DF"/>
    <w:rPr>
      <w:rFonts w:ascii="Poppins" w:eastAsia="Times New Roman" w:hAnsi="Poppins" w:cs="Poppins"/>
      <w:sz w:val="24"/>
      <w:szCs w:val="24"/>
      <w:lang w:val="cy-GB" w:eastAsia="en-GB"/>
    </w:rPr>
  </w:style>
  <w:style w:type="character" w:customStyle="1" w:styleId="Pennawd3Nod">
    <w:name w:val="Pennawd 3 Nod"/>
    <w:basedOn w:val="FfontParagraffDdiofyn"/>
    <w:link w:val="Pennawd3"/>
    <w:uiPriority w:val="9"/>
    <w:rsid w:val="001B2776"/>
    <w:rPr>
      <w:rFonts w:ascii="Poppins Light" w:eastAsia="Times New Roman" w:hAnsi="Poppins Light" w:cs="Poppins Light"/>
      <w:sz w:val="28"/>
      <w:szCs w:val="28"/>
      <w:lang w:val="cy-GB" w:eastAsia="en-GB"/>
    </w:rPr>
  </w:style>
  <w:style w:type="character" w:customStyle="1" w:styleId="Pennawd4Nod">
    <w:name w:val="Pennawd 4 Nod"/>
    <w:basedOn w:val="FfontParagraffDdiofyn"/>
    <w:link w:val="Pennawd4"/>
    <w:uiPriority w:val="9"/>
    <w:rsid w:val="001B2776"/>
    <w:rPr>
      <w:rFonts w:ascii="Poppins Light" w:eastAsia="Times New Roman" w:hAnsi="Poppins Light" w:cs="Poppins Light"/>
      <w:sz w:val="24"/>
      <w:szCs w:val="24"/>
      <w:lang w:val="cy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cccolradd/" TargetMode="External"/><Relationship Id="rId18" Type="http://schemas.openxmlformats.org/officeDocument/2006/relationships/hyperlink" Target="https://www.vitae.ac.uk/researchers-professional-development/about-the-vitae-researcher-development-framework/developing-the-vitae-researcher-development-framewor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orms.office.com/Pages/ResponsePage.aspx?id=8gh7yY3hUkKZHNc-lfXmeGy97-22E0ZMogERwfWtqZhUOUo4QlBVS1FYMTdZVlM1Nk5LUVg3RlZDNi4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8gh7yY3hUkKZHNc-lfXmeGy97-22E0ZMogERwfWtqZhUNThNOENDQVhIWE5WMTUyWkJCT1FWMU9NVi4u" TargetMode="External"/><Relationship Id="rId17" Type="http://schemas.openxmlformats.org/officeDocument/2006/relationships/hyperlink" Target="https://forms.office.com/Pages/ResponsePage.aspx?id=8gh7yY3hUkKZHNc-lfXmeGy97-22E0ZMogERwfWtqZhUOUo4QlBVS1FYMTdZVlM1Nk5LUVg3RlZDNi4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chool/coleg-cymraeg-cenedlaethol/posts/?feedView=all" TargetMode="External"/><Relationship Id="rId20" Type="http://schemas.openxmlformats.org/officeDocument/2006/relationships/hyperlink" Target="https://colegcymraeg.ac.uk/newyddion/digwyddiadau-a-dyddiadau/cwrs-sgiliau-ymchwil-202425-2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james@colegcymraeg.ac.u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groups/246434480431361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colegcymraeg.ac.uk/newyddion/digwyddiadau-a-dyddiadau/cwrs-sgiliau-ymchwil-202425-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x.com/CCColradd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85779E6A8C696846979A7DE5B2DFDDD6" ma:contentTypeVersion="12" ma:contentTypeDescription="Creu dogfen newydd." ma:contentTypeScope="" ma:versionID="e7130a3a8ced49db7b26b87e2be99b7b">
  <xsd:schema xmlns:xsd="http://www.w3.org/2001/XMLSchema" xmlns:xs="http://www.w3.org/2001/XMLSchema" xmlns:p="http://schemas.microsoft.com/office/2006/metadata/properties" xmlns:ns2="90b3a09c-ce72-435f-abef-9f6e6f83785b" xmlns:ns3="d05c2615-011e-491c-8a66-fa77ea370394" xmlns:ns4="aa2f4cc4-8c54-40b5-a59c-49561bcefe5e" targetNamespace="http://schemas.microsoft.com/office/2006/metadata/properties" ma:root="true" ma:fieldsID="69567036aafd74cf560247a6b46f3307" ns2:_="" ns3:_="" ns4:_="">
    <xsd:import namespace="90b3a09c-ce72-435f-abef-9f6e6f83785b"/>
    <xsd:import namespace="d05c2615-011e-491c-8a66-fa77ea370394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a09c-ce72-435f-abef-9f6e6f837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615-011e-491c-8a66-fa77ea37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5c2615-011e-491c-8a66-fa77ea370394">
      <UserInfo>
        <DisplayName>Mari Fflur</DisplayName>
        <AccountId>37</AccountId>
        <AccountType/>
      </UserInfo>
      <UserInfo>
        <DisplayName>Owen Thomas</DisplayName>
        <AccountId>27</AccountId>
        <AccountType/>
      </UserInfo>
    </SharedWithUsers>
    <lcf76f155ced4ddcb4097134ff3c332f xmlns="90b3a09c-ce72-435f-abef-9f6e6f83785b">
      <Terms xmlns="http://schemas.microsoft.com/office/infopath/2007/PartnerControls"/>
    </lcf76f155ced4ddcb4097134ff3c332f>
    <TaxCatchAll xmlns="aa2f4cc4-8c54-40b5-a59c-49561bcefe5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9480B-B565-4DCD-BC02-A4EC7C46A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3a09c-ce72-435f-abef-9f6e6f83785b"/>
    <ds:schemaRef ds:uri="d05c2615-011e-491c-8a66-fa77ea370394"/>
    <ds:schemaRef ds:uri="aa2f4cc4-8c54-40b5-a59c-49561bcef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A9357-B5F8-4596-8B65-D4783C628E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629EA8-B3F5-4887-8E2E-C7EE133063F0}">
  <ds:schemaRefs>
    <ds:schemaRef ds:uri="http://schemas.microsoft.com/office/2006/metadata/properties"/>
    <ds:schemaRef ds:uri="http://schemas.microsoft.com/office/infopath/2007/PartnerControls"/>
    <ds:schemaRef ds:uri="d05c2615-011e-491c-8a66-fa77ea370394"/>
    <ds:schemaRef ds:uri="90b3a09c-ce72-435f-abef-9f6e6f83785b"/>
    <ds:schemaRef ds:uri="aa2f4cc4-8c54-40b5-a59c-49561bcefe5e"/>
  </ds:schemaRefs>
</ds:datastoreItem>
</file>

<file path=customXml/itemProps4.xml><?xml version="1.0" encoding="utf-8"?>
<ds:datastoreItem xmlns:ds="http://schemas.openxmlformats.org/officeDocument/2006/customXml" ds:itemID="{F33DF706-AAE3-4B82-A366-E0A0293607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Evans</dc:creator>
  <cp:keywords/>
  <dc:description/>
  <cp:lastModifiedBy>Manon James</cp:lastModifiedBy>
  <cp:revision>26</cp:revision>
  <dcterms:created xsi:type="dcterms:W3CDTF">2023-12-12T11:32:00Z</dcterms:created>
  <dcterms:modified xsi:type="dcterms:W3CDTF">2024-09-11T09:27:00Z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0x01010085779E6A8C696846979A7DE5B2DFDDD6</vt:lpwstr>
  </property>
  <property fmtid="{D5CDD505-2E9C-101B-9397-08002B2CF9AE}" pid="3" name="MediaServiceImageTags">
    <vt:lpwstr/>
  </property>
</Properties>
</file>