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468D" w:rsidR="001639E3" w:rsidP="00B82B5F" w:rsidRDefault="16DD5AB5" w14:paraId="34577BFB" w14:textId="4FE865F9">
      <w:pPr>
        <w:pStyle w:val="Heading1"/>
        <w:rPr>
          <w:rFonts w:eastAsia="Arial"/>
          <w:color w:val="000000" w:themeColor="text1"/>
        </w:rPr>
      </w:pPr>
      <w:bookmarkStart w:name="_Adroddiad_Diwedd_Prosiect" w:id="0"/>
      <w:bookmarkEnd w:id="0"/>
      <w:r w:rsidRPr="0056468D">
        <w:t>Adroddiad Diwedd Prosiect</w:t>
      </w:r>
    </w:p>
    <w:p w:rsidR="6DB4A551" w:rsidP="32DE2EB1" w:rsidRDefault="6DB4A551" w14:paraId="646F029F" w14:textId="2DB51922">
      <w:pPr>
        <w:spacing w:after="12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56468D">
        <w:rPr>
          <w:rFonts w:ascii="Poppins" w:hAnsi="Poppins" w:eastAsia="Arial" w:cs="Poppins"/>
          <w:color w:val="000000" w:themeColor="text1"/>
          <w:sz w:val="24"/>
          <w:szCs w:val="24"/>
        </w:rPr>
        <w:t xml:space="preserve">Pwrpas y ffurflen hon yw casglu adborth am </w:t>
      </w:r>
      <w:r w:rsidRPr="32DE2EB1" w:rsidR="00165870">
        <w:rPr>
          <w:rFonts w:ascii="Poppins" w:hAnsi="Poppins" w:eastAsia="Arial" w:cs="Poppins"/>
          <w:color w:val="000000" w:themeColor="text1"/>
          <w:sz w:val="24"/>
          <w:szCs w:val="24"/>
        </w:rPr>
        <w:t>weithgaredd</w:t>
      </w:r>
      <w:r w:rsidRPr="32DE2EB1" w:rsidR="002C6EB1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neu </w:t>
      </w:r>
      <w:r w:rsidRPr="0056468D">
        <w:rPr>
          <w:rFonts w:ascii="Poppins" w:hAnsi="Poppins" w:eastAsia="Arial" w:cs="Poppins"/>
          <w:color w:val="000000" w:themeColor="text1"/>
          <w:sz w:val="24"/>
          <w:szCs w:val="24"/>
        </w:rPr>
        <w:t xml:space="preserve">fodiwl cydweithredol a </w:t>
      </w:r>
      <w:r w:rsidRPr="32DE2EB1" w:rsidR="005A4DB7">
        <w:rPr>
          <w:rFonts w:ascii="Poppins" w:hAnsi="Poppins" w:eastAsia="Arial" w:cs="Poppins"/>
          <w:color w:val="000000" w:themeColor="text1"/>
          <w:sz w:val="24"/>
          <w:szCs w:val="24"/>
        </w:rPr>
        <w:t>gefnogwyd gan y Coleg</w:t>
      </w:r>
      <w:r w:rsidRPr="32DE2EB1" w:rsidR="00FF4339">
        <w:rPr>
          <w:rFonts w:ascii="Poppins" w:hAnsi="Poppins" w:eastAsia="Arial" w:cs="Poppins"/>
          <w:color w:val="000000" w:themeColor="text1"/>
          <w:sz w:val="24"/>
          <w:szCs w:val="24"/>
        </w:rPr>
        <w:t xml:space="preserve">. Dylid cyflwyno’r ffurflen wedi ei chwblhau yn llawn </w:t>
      </w:r>
      <w:r w:rsidRPr="32DE2EB1" w:rsidR="00B313A6">
        <w:rPr>
          <w:rFonts w:ascii="Poppins" w:hAnsi="Poppins" w:eastAsia="Arial" w:cs="Poppins"/>
          <w:color w:val="000000" w:themeColor="text1"/>
          <w:sz w:val="24"/>
          <w:szCs w:val="24"/>
        </w:rPr>
        <w:t xml:space="preserve">dim mwy na mis ar ôl </w:t>
      </w:r>
      <w:r w:rsidRPr="32DE2EB1" w:rsidR="001144CC">
        <w:rPr>
          <w:rFonts w:ascii="Poppins" w:hAnsi="Poppins" w:eastAsia="Arial" w:cs="Poppins"/>
          <w:color w:val="000000" w:themeColor="text1"/>
          <w:sz w:val="24"/>
          <w:szCs w:val="24"/>
        </w:rPr>
        <w:t>y weithgaredd neu</w:t>
      </w:r>
      <w:r w:rsidRPr="0056468D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ar ddiwedd y modiwl</w:t>
      </w:r>
      <w:r w:rsidRPr="32DE2EB1">
        <w:rPr>
          <w:rFonts w:ascii="Poppins" w:hAnsi="Poppins" w:eastAsia="Arial" w:cs="Poppins"/>
          <w:color w:val="000000" w:themeColor="text1"/>
          <w:sz w:val="24"/>
          <w:szCs w:val="24"/>
        </w:rPr>
        <w:t>.</w:t>
      </w:r>
      <w:r w:rsidRPr="0056468D">
        <w:rPr>
          <w:rFonts w:ascii="Poppins" w:hAnsi="Poppins" w:eastAsia="Arial" w:cs="Poppins"/>
          <w:color w:val="000000" w:themeColor="text1"/>
          <w:sz w:val="24"/>
          <w:szCs w:val="24"/>
        </w:rPr>
        <w:t> </w:t>
      </w:r>
    </w:p>
    <w:p w:rsidR="00717255" w:rsidP="001639E3" w:rsidRDefault="00717255" w14:paraId="1A985F2A" w14:textId="6DAF5F4B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>
        <w:rPr>
          <w:rFonts w:ascii="Poppins" w:hAnsi="Poppins" w:eastAsia="Arial" w:cs="Poppins"/>
          <w:color w:val="000000" w:themeColor="text1"/>
          <w:sz w:val="24"/>
          <w:szCs w:val="24"/>
        </w:rPr>
        <w:t>Mae tudalennau 1-</w:t>
      </w:r>
      <w:r w:rsidR="00C35FC3">
        <w:rPr>
          <w:rFonts w:ascii="Poppins" w:hAnsi="Poppins" w:eastAsia="Arial" w:cs="Poppins"/>
          <w:color w:val="000000" w:themeColor="text1"/>
          <w:sz w:val="24"/>
          <w:szCs w:val="24"/>
        </w:rPr>
        <w:t>3</w:t>
      </w:r>
      <w:r>
        <w:rPr>
          <w:rFonts w:ascii="Poppins" w:hAnsi="Poppins" w:eastAsia="Arial" w:cs="Poppins"/>
          <w:color w:val="000000" w:themeColor="text1"/>
          <w:sz w:val="24"/>
          <w:szCs w:val="24"/>
        </w:rPr>
        <w:t xml:space="preserve"> </w:t>
      </w:r>
      <w:r w:rsidRPr="32DE2EB1" w:rsidR="00925D20">
        <w:rPr>
          <w:rFonts w:ascii="Poppins" w:hAnsi="Poppins" w:eastAsia="Arial" w:cs="Poppins"/>
          <w:color w:val="000000" w:themeColor="text1"/>
          <w:sz w:val="24"/>
          <w:szCs w:val="24"/>
        </w:rPr>
        <w:t>yn benodol</w:t>
      </w:r>
      <w:r w:rsidR="005711C3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ar gyfer </w:t>
      </w:r>
      <w:hyperlink w:history="1" w:anchor="_Adroddiad_Diwedd_Prosiect">
        <w:r w:rsidRPr="00CC0A2E" w:rsidR="008C4502">
          <w:rPr>
            <w:rStyle w:val="Hyperlink"/>
            <w:rFonts w:ascii="Poppins" w:hAnsi="Poppins" w:eastAsia="Arial" w:cs="Poppins"/>
            <w:sz w:val="24"/>
            <w:szCs w:val="24"/>
          </w:rPr>
          <w:t>Adroddiad Diwedd Gweithgaredd</w:t>
        </w:r>
      </w:hyperlink>
      <w:r w:rsidR="008C4502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(sy’n cynnwys cynadleddau</w:t>
      </w:r>
      <w:r w:rsidRPr="32DE2EB1" w:rsidR="00893EB4">
        <w:rPr>
          <w:rFonts w:ascii="Poppins" w:hAnsi="Poppins" w:eastAsia="Arial" w:cs="Poppins"/>
          <w:color w:val="000000" w:themeColor="text1"/>
          <w:sz w:val="24"/>
          <w:szCs w:val="24"/>
        </w:rPr>
        <w:t>)</w:t>
      </w:r>
      <w:r w:rsidRPr="32DE2EB1" w:rsidR="008C4502">
        <w:rPr>
          <w:rFonts w:ascii="Poppins" w:hAnsi="Poppins" w:eastAsia="Arial" w:cs="Poppins"/>
          <w:color w:val="000000" w:themeColor="text1"/>
          <w:sz w:val="24"/>
          <w:szCs w:val="24"/>
        </w:rPr>
        <w:t>,</w:t>
      </w:r>
      <w:r w:rsidR="008C4502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a </w:t>
      </w:r>
      <w:r w:rsidRPr="32DE2EB1" w:rsidR="008C4502">
        <w:rPr>
          <w:rFonts w:ascii="Poppins" w:hAnsi="Poppins" w:eastAsia="Arial" w:cs="Poppins"/>
          <w:color w:val="000000" w:themeColor="text1"/>
          <w:sz w:val="24"/>
          <w:szCs w:val="24"/>
        </w:rPr>
        <w:t>t</w:t>
      </w:r>
      <w:r w:rsidRPr="32DE2EB1" w:rsidR="00925D20">
        <w:rPr>
          <w:rFonts w:ascii="Poppins" w:hAnsi="Poppins" w:eastAsia="Arial" w:cs="Poppins"/>
          <w:color w:val="000000" w:themeColor="text1"/>
          <w:sz w:val="24"/>
          <w:szCs w:val="24"/>
        </w:rPr>
        <w:t>h</w:t>
      </w:r>
      <w:r w:rsidRPr="32DE2EB1" w:rsidR="008C4502">
        <w:rPr>
          <w:rFonts w:ascii="Poppins" w:hAnsi="Poppins" w:eastAsia="Arial" w:cs="Poppins"/>
          <w:color w:val="000000" w:themeColor="text1"/>
          <w:sz w:val="24"/>
          <w:szCs w:val="24"/>
        </w:rPr>
        <w:t>udalennau</w:t>
      </w:r>
      <w:r w:rsidR="008C4502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</w:t>
      </w:r>
      <w:r w:rsidR="00C35FC3">
        <w:rPr>
          <w:rFonts w:ascii="Poppins" w:hAnsi="Poppins" w:eastAsia="Arial" w:cs="Poppins"/>
          <w:color w:val="000000" w:themeColor="text1"/>
          <w:sz w:val="24"/>
          <w:szCs w:val="24"/>
        </w:rPr>
        <w:t>4</w:t>
      </w:r>
      <w:r w:rsidR="008C4502">
        <w:rPr>
          <w:rFonts w:ascii="Poppins" w:hAnsi="Poppins" w:eastAsia="Arial" w:cs="Poppins"/>
          <w:color w:val="000000" w:themeColor="text1"/>
          <w:sz w:val="24"/>
          <w:szCs w:val="24"/>
        </w:rPr>
        <w:t>-</w:t>
      </w:r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>6</w:t>
      </w:r>
      <w:r w:rsidR="008C4502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</w:t>
      </w:r>
      <w:r w:rsidR="003A284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ar gyfer </w:t>
      </w:r>
      <w:hyperlink w:history="1" w:anchor="_(ii)_Adroddiad_Diwedd">
        <w:r w:rsidRPr="00CC0A2E" w:rsidR="003A2845">
          <w:rPr>
            <w:rStyle w:val="Hyperlink"/>
            <w:rFonts w:ascii="Poppins" w:hAnsi="Poppins" w:eastAsia="Arial" w:cs="Poppins"/>
            <w:sz w:val="24"/>
            <w:szCs w:val="24"/>
          </w:rPr>
          <w:t>Adroddiad Diwedd Modiwl</w:t>
        </w:r>
      </w:hyperlink>
      <w:r w:rsidR="003A2845">
        <w:rPr>
          <w:rFonts w:ascii="Poppins" w:hAnsi="Poppins" w:eastAsia="Arial" w:cs="Poppins"/>
          <w:color w:val="000000" w:themeColor="text1"/>
          <w:sz w:val="24"/>
          <w:szCs w:val="24"/>
        </w:rPr>
        <w:t>.</w:t>
      </w:r>
    </w:p>
    <w:p w:rsidRPr="0056468D" w:rsidR="00717255" w:rsidP="001639E3" w:rsidRDefault="00717255" w14:paraId="510A1134" w14:textId="77777777">
      <w:pPr>
        <w:spacing w:after="0" w:line="240" w:lineRule="auto"/>
        <w:rPr>
          <w:rFonts w:ascii="Poppins" w:hAnsi="Poppins" w:eastAsia="Arial" w:cs="Poppins"/>
          <w:sz w:val="24"/>
          <w:szCs w:val="24"/>
        </w:rPr>
      </w:pPr>
    </w:p>
    <w:p w:rsidRPr="00E26EA5" w:rsidR="00717255" w:rsidP="00B82B5F" w:rsidRDefault="3E47F2F1" w14:paraId="6A1931B5" w14:textId="056AD66D">
      <w:pPr>
        <w:pStyle w:val="Heading2"/>
        <w:rPr>
          <w:color w:val="000000"/>
          <w:shd w:val="clear" w:color="auto" w:fill="FFFFFF"/>
        </w:rPr>
      </w:pPr>
      <w:r w:rsidRPr="32DE2EB1">
        <w:t xml:space="preserve">(i) </w:t>
      </w:r>
      <w:r w:rsidRPr="32DE2EB1" w:rsidR="00717255">
        <w:t xml:space="preserve">Adroddiad Diwedd Gweithgaredd </w:t>
      </w:r>
    </w:p>
    <w:p w:rsidRPr="0056468D" w:rsidR="0062724B" w:rsidP="001639E3" w:rsidRDefault="0062724B" w14:paraId="2B9B3D01" w14:textId="4B89BE71">
      <w:pPr>
        <w:spacing w:after="0" w:line="240" w:lineRule="auto"/>
        <w:rPr>
          <w:rFonts w:ascii="Poppins" w:hAnsi="Poppins" w:cs="Poppins"/>
          <w:b/>
          <w:bCs/>
          <w:sz w:val="24"/>
          <w:szCs w:val="24"/>
        </w:rPr>
      </w:pPr>
      <w:r w:rsidRPr="32DE2EB1">
        <w:rPr>
          <w:rFonts w:ascii="Poppins" w:hAnsi="Poppins" w:cs="Poppins"/>
          <w:b/>
          <w:bCs/>
          <w:sz w:val="24"/>
          <w:szCs w:val="24"/>
        </w:rPr>
        <w:t>Darparwch adroddiad cryno ar gyfer y weithgaredd cydweithredol / cynhadledd.</w:t>
      </w:r>
    </w:p>
    <w:p w:rsidRPr="0056468D" w:rsidR="001639E3" w:rsidP="001639E3" w:rsidRDefault="001639E3" w14:paraId="6A557879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p w:rsidRPr="0056468D" w:rsidR="0062724B" w:rsidP="001639E3" w:rsidRDefault="0062724B" w14:paraId="7D801DA9" w14:textId="5D9A5159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  <w:r w:rsidRPr="2D4581FC" w:rsidR="0062724B">
        <w:rPr>
          <w:rFonts w:ascii="Poppins" w:hAnsi="Poppins" w:eastAsia="Times New Roman" w:cs="Poppins"/>
          <w:sz w:val="24"/>
          <w:szCs w:val="24"/>
        </w:rPr>
        <w:t xml:space="preserve">Amlinellwch ddeilliannau’r </w:t>
      </w:r>
      <w:r w:rsidRPr="2D4581FC" w:rsidR="00124AC5">
        <w:rPr>
          <w:rFonts w:ascii="Poppins" w:hAnsi="Poppins" w:eastAsia="Times New Roman" w:cs="Poppins"/>
          <w:sz w:val="24"/>
          <w:szCs w:val="24"/>
        </w:rPr>
        <w:t>g</w:t>
      </w:r>
      <w:r w:rsidRPr="2D4581FC" w:rsidR="0062724B">
        <w:rPr>
          <w:rFonts w:ascii="Poppins" w:hAnsi="Poppins" w:eastAsia="Times New Roman" w:cs="Poppins"/>
          <w:sz w:val="24"/>
          <w:szCs w:val="24"/>
        </w:rPr>
        <w:t>weithgaredd cydweithredol / cynhadledd, gan gynnwys gwybodaeth am niferoedd</w:t>
      </w:r>
      <w:r w:rsidRPr="2D4581FC" w:rsidR="10AC1363">
        <w:rPr>
          <w:rFonts w:ascii="Poppins" w:hAnsi="Poppins" w:eastAsia="Times New Roman" w:cs="Poppins"/>
          <w:sz w:val="24"/>
          <w:szCs w:val="24"/>
        </w:rPr>
        <w:t xml:space="preserve"> yr</w:t>
      </w:r>
      <w:r w:rsidRPr="2D4581FC" w:rsidR="0062724B">
        <w:rPr>
          <w:rFonts w:ascii="Poppins" w:hAnsi="Poppins" w:eastAsia="Times New Roman" w:cs="Poppins"/>
          <w:sz w:val="24"/>
          <w:szCs w:val="24"/>
        </w:rPr>
        <w:t xml:space="preserve"> </w:t>
      </w:r>
      <w:r w:rsidRPr="2D4581FC" w:rsidR="003D3FE8">
        <w:rPr>
          <w:rFonts w:ascii="Poppins" w:hAnsi="Poppins" w:eastAsia="Times New Roman" w:cs="Poppins"/>
          <w:sz w:val="24"/>
          <w:szCs w:val="24"/>
        </w:rPr>
        <w:t xml:space="preserve">unigolion </w:t>
      </w:r>
      <w:r w:rsidRPr="2D4581FC" w:rsidR="3ECB3B07">
        <w:rPr>
          <w:rFonts w:ascii="Poppins" w:hAnsi="Poppins" w:eastAsia="Times New Roman" w:cs="Poppins"/>
          <w:sz w:val="24"/>
          <w:szCs w:val="24"/>
        </w:rPr>
        <w:t xml:space="preserve">o bob sefydliad </w:t>
      </w:r>
      <w:r w:rsidRPr="2D4581FC" w:rsidR="0062724B">
        <w:rPr>
          <w:rFonts w:ascii="Poppins" w:hAnsi="Poppins" w:eastAsia="Times New Roman" w:cs="Poppins"/>
          <w:sz w:val="24"/>
          <w:szCs w:val="24"/>
        </w:rPr>
        <w:t xml:space="preserve">a gymerodd rhan. </w:t>
      </w:r>
    </w:p>
    <w:p w:rsidRPr="0056468D" w:rsidR="0062724B" w:rsidP="001639E3" w:rsidRDefault="0062724B" w14:paraId="36FED57B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Pr="00170CA2" w:rsidR="001639E3" w:rsidTr="0056468D" w14:paraId="64A3A6CE" w14:textId="77777777">
        <w:trPr>
          <w:trHeight w:val="2542"/>
        </w:trPr>
        <w:tc>
          <w:tcPr>
            <w:tcW w:w="10314" w:type="dxa"/>
          </w:tcPr>
          <w:p w:rsidRPr="0056468D" w:rsidR="00A224A7" w:rsidP="009A6CB7" w:rsidRDefault="009A6CB7" w14:paraId="2202E8A4" w14:textId="71758A93">
            <w:pPr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Poppins" w:hAnsi="Poppins" w:cs="Poppins" w:eastAsiaTheme="minorHAnsi"/>
                <w:sz w:val="24"/>
                <w:szCs w:val="24"/>
              </w:rPr>
            </w:pPr>
            <w:r w:rsidRPr="0056468D">
              <w:rPr>
                <w:rFonts w:ascii="Poppins" w:hAnsi="Poppins" w:cs="Poppins" w:eastAsiaTheme="minorHAnsi"/>
                <w:sz w:val="24"/>
                <w:szCs w:val="24"/>
              </w:rPr>
              <w:t xml:space="preserve"> </w:t>
            </w:r>
          </w:p>
        </w:tc>
      </w:tr>
    </w:tbl>
    <w:p w:rsidRPr="0056468D" w:rsidR="001639E3" w:rsidP="001639E3" w:rsidRDefault="001639E3" w14:paraId="1D6429F8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p w:rsidRPr="0056468D" w:rsidR="0062724B" w:rsidP="0062724B" w:rsidRDefault="0062724B" w14:paraId="53E45906" w14:textId="35518068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  <w:r w:rsidRPr="0056468D">
        <w:rPr>
          <w:rFonts w:ascii="Poppins" w:hAnsi="Poppins" w:eastAsia="Times New Roman" w:cs="Poppins"/>
          <w:sz w:val="24"/>
          <w:szCs w:val="24"/>
        </w:rPr>
        <w:t xml:space="preserve">Crynhowch ymateb y gynulleidfa i’r </w:t>
      </w:r>
      <w:r w:rsidR="00124AC5">
        <w:rPr>
          <w:rFonts w:ascii="Poppins" w:hAnsi="Poppins" w:eastAsia="Times New Roman" w:cs="Poppins"/>
          <w:sz w:val="24"/>
          <w:szCs w:val="24"/>
        </w:rPr>
        <w:t>g</w:t>
      </w:r>
      <w:r w:rsidRPr="0056468D">
        <w:rPr>
          <w:rFonts w:ascii="Poppins" w:hAnsi="Poppins" w:eastAsia="Times New Roman" w:cs="Poppins"/>
          <w:sz w:val="24"/>
          <w:szCs w:val="24"/>
        </w:rPr>
        <w:t>weithgaredd / cynhadledd. (Gall y Coleg ofyn am gael gweld ffurflenni adborth):</w:t>
      </w:r>
    </w:p>
    <w:p w:rsidRPr="0056468D" w:rsidR="0062724B" w:rsidP="0062724B" w:rsidRDefault="0062724B" w14:paraId="7A381A2F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Pr="00170CA2" w:rsidR="00C13936" w:rsidTr="003A2845" w14:paraId="3DA95809" w14:textId="77777777">
        <w:trPr>
          <w:trHeight w:val="2631"/>
        </w:trPr>
        <w:tc>
          <w:tcPr>
            <w:tcW w:w="10314" w:type="dxa"/>
          </w:tcPr>
          <w:p w:rsidRPr="003A2845" w:rsidR="001403E5" w:rsidP="003A2845" w:rsidRDefault="001403E5" w14:paraId="32C7FFB4" w14:textId="52E09B7F">
            <w:pPr>
              <w:spacing w:after="0" w:line="240" w:lineRule="auto"/>
              <w:rPr>
                <w:rFonts w:ascii="Poppins" w:hAnsi="Poppins" w:eastAsia="Times New Roman" w:cs="Poppins"/>
                <w:sz w:val="24"/>
                <w:szCs w:val="24"/>
              </w:rPr>
            </w:pPr>
          </w:p>
        </w:tc>
      </w:tr>
    </w:tbl>
    <w:p w:rsidRPr="0056468D" w:rsidR="00C13936" w:rsidP="0062724B" w:rsidRDefault="00C13936" w14:paraId="66686ADA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p w:rsidRPr="0056468D" w:rsidR="001639E3" w:rsidRDefault="001639E3" w14:paraId="31CE57D4" w14:textId="77777777">
      <w:pPr>
        <w:spacing w:after="160" w:line="259" w:lineRule="auto"/>
        <w:rPr>
          <w:rFonts w:ascii="Poppins" w:hAnsi="Poppins" w:cs="Poppins"/>
          <w:sz w:val="24"/>
          <w:szCs w:val="24"/>
        </w:rPr>
      </w:pPr>
      <w:r w:rsidRPr="0056468D">
        <w:rPr>
          <w:rFonts w:ascii="Poppins" w:hAnsi="Poppins" w:cs="Poppins"/>
          <w:sz w:val="24"/>
          <w:szCs w:val="24"/>
        </w:rPr>
        <w:br w:type="page"/>
      </w:r>
    </w:p>
    <w:p w:rsidRPr="0056468D" w:rsidR="0062724B" w:rsidP="009468CD" w:rsidRDefault="0062724B" w14:paraId="49E81B5E" w14:textId="3E34F3B7">
      <w:pPr>
        <w:spacing w:after="0" w:line="240" w:lineRule="auto"/>
        <w:rPr>
          <w:rFonts w:ascii="Poppins" w:hAnsi="Poppins" w:cs="Poppins"/>
          <w:sz w:val="24"/>
          <w:szCs w:val="24"/>
        </w:rPr>
      </w:pPr>
      <w:r w:rsidRPr="0056468D">
        <w:rPr>
          <w:rFonts w:ascii="Poppins" w:hAnsi="Poppins" w:cs="Poppins"/>
          <w:sz w:val="24"/>
          <w:szCs w:val="24"/>
        </w:rPr>
        <w:lastRenderedPageBreak/>
        <w:t xml:space="preserve">Nodwch unrhyw </w:t>
      </w:r>
      <w:r w:rsidRPr="32DE2EB1" w:rsidR="00330589">
        <w:rPr>
          <w:rFonts w:ascii="Poppins" w:hAnsi="Poppins" w:cs="Poppins"/>
          <w:sz w:val="24"/>
          <w:szCs w:val="24"/>
        </w:rPr>
        <w:t xml:space="preserve">anawsterau </w:t>
      </w:r>
      <w:r w:rsidR="009B493B">
        <w:rPr>
          <w:rFonts w:ascii="Poppins" w:hAnsi="Poppins" w:cs="Poppins"/>
          <w:sz w:val="24"/>
          <w:szCs w:val="24"/>
        </w:rPr>
        <w:t xml:space="preserve">neu </w:t>
      </w:r>
      <w:r w:rsidR="005072A7">
        <w:rPr>
          <w:rFonts w:ascii="Poppins" w:hAnsi="Poppins" w:cs="Poppins"/>
          <w:sz w:val="24"/>
          <w:szCs w:val="24"/>
        </w:rPr>
        <w:t xml:space="preserve">heriau </w:t>
      </w:r>
      <w:r w:rsidRPr="0056468D">
        <w:rPr>
          <w:rFonts w:ascii="Poppins" w:hAnsi="Poppins" w:cs="Poppins"/>
          <w:sz w:val="24"/>
          <w:szCs w:val="24"/>
        </w:rPr>
        <w:t>a wynebwyd ac unrhyw gamau a gymerwyd yn sgil hynny. Os yn amherthnasol, dylid nodi hynny.</w:t>
      </w:r>
    </w:p>
    <w:p w:rsidRPr="0056468D" w:rsidR="009468CD" w:rsidP="009468CD" w:rsidRDefault="009468CD" w14:paraId="2B4FC81B" w14:textId="77777777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Pr="00170CA2" w:rsidR="009468CD" w:rsidTr="0056468D" w14:paraId="2384958B" w14:textId="77777777">
        <w:trPr>
          <w:trHeight w:val="3969"/>
        </w:trPr>
        <w:tc>
          <w:tcPr>
            <w:tcW w:w="10173" w:type="dxa"/>
          </w:tcPr>
          <w:p w:rsidRPr="0056468D" w:rsidR="00061CA3" w:rsidP="006B7093" w:rsidRDefault="00061CA3" w14:paraId="285016BA" w14:textId="09559552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:rsidRPr="0056468D" w:rsidR="0062724B" w:rsidP="0062724B" w:rsidRDefault="0062724B" w14:paraId="5086069D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p w:rsidRPr="0056468D" w:rsidR="4A99D13D" w:rsidP="4A99D13D" w:rsidRDefault="4A99D13D" w14:paraId="00815A36" w14:textId="5837779C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  <w:r w:rsidRPr="0056468D">
        <w:rPr>
          <w:rFonts w:ascii="Poppins" w:hAnsi="Poppins" w:eastAsia="Times New Roman" w:cs="Poppins"/>
          <w:sz w:val="24"/>
          <w:szCs w:val="24"/>
        </w:rPr>
        <w:t>Myfyriwch ar yr ystyriaethau a rodd</w:t>
      </w:r>
      <w:r w:rsidRPr="0056468D" w:rsidR="4A5B30FF">
        <w:rPr>
          <w:rFonts w:ascii="Poppins" w:hAnsi="Poppins" w:eastAsia="Times New Roman" w:cs="Poppins"/>
          <w:sz w:val="24"/>
          <w:szCs w:val="24"/>
        </w:rPr>
        <w:t>wyd</w:t>
      </w:r>
      <w:r w:rsidRPr="0056468D">
        <w:rPr>
          <w:rFonts w:ascii="Poppins" w:hAnsi="Poppins" w:eastAsia="Times New Roman" w:cs="Poppins"/>
          <w:sz w:val="24"/>
          <w:szCs w:val="24"/>
        </w:rPr>
        <w:t xml:space="preserve"> i'r agenda Cydraddoldeb, Amrywiaeth a Gwrth-hiliaeth. Sut fyddwch yn </w:t>
      </w:r>
      <w:r w:rsidRPr="32DE2EB1" w:rsidR="00350232">
        <w:rPr>
          <w:rFonts w:ascii="Poppins" w:hAnsi="Poppins" w:eastAsia="Times New Roman" w:cs="Poppins"/>
          <w:sz w:val="24"/>
          <w:szCs w:val="24"/>
        </w:rPr>
        <w:t>annerch</w:t>
      </w:r>
      <w:r w:rsidRPr="0056468D">
        <w:rPr>
          <w:rFonts w:ascii="Poppins" w:hAnsi="Poppins" w:eastAsia="Times New Roman" w:cs="Poppins"/>
          <w:sz w:val="24"/>
          <w:szCs w:val="24"/>
        </w:rPr>
        <w:t xml:space="preserve"> yr ystyriaethau h</w:t>
      </w:r>
      <w:r w:rsidR="00831C9B">
        <w:rPr>
          <w:rFonts w:ascii="Poppins" w:hAnsi="Poppins" w:eastAsia="Times New Roman" w:cs="Poppins"/>
          <w:sz w:val="24"/>
          <w:szCs w:val="24"/>
        </w:rPr>
        <w:t>y</w:t>
      </w:r>
      <w:r w:rsidRPr="0056468D">
        <w:rPr>
          <w:rFonts w:ascii="Poppins" w:hAnsi="Poppins" w:eastAsia="Times New Roman" w:cs="Poppins"/>
          <w:sz w:val="24"/>
          <w:szCs w:val="24"/>
        </w:rPr>
        <w:t xml:space="preserve">n ar gyfer y dyfodol? Ar gyfer arweiniad, cysylltwch </w:t>
      </w:r>
      <w:r w:rsidR="00717255">
        <w:rPr>
          <w:rFonts w:ascii="Poppins" w:hAnsi="Poppins" w:eastAsia="Times New Roman" w:cs="Poppins"/>
          <w:sz w:val="24"/>
          <w:szCs w:val="24"/>
        </w:rPr>
        <w:t>ag</w:t>
      </w:r>
      <w:r w:rsidRPr="0056468D">
        <w:rPr>
          <w:rFonts w:ascii="Poppins" w:hAnsi="Poppins" w:eastAsia="Times New Roman" w:cs="Poppins"/>
          <w:sz w:val="24"/>
          <w:szCs w:val="24"/>
        </w:rPr>
        <w:t xml:space="preserve"> Emily Pemberton, Cydlynydd Cydraddoldeb, Amrywiaeth a Gwrth-hiliaeth y Coleg, </w:t>
      </w:r>
      <w:hyperlink r:id="rId11">
        <w:r w:rsidRPr="32DE2EB1">
          <w:rPr>
            <w:rStyle w:val="Hyperlink"/>
            <w:rFonts w:ascii="Poppins" w:hAnsi="Poppins" w:eastAsia="Times New Roman" w:cs="Poppins"/>
            <w:sz w:val="24"/>
            <w:szCs w:val="24"/>
          </w:rPr>
          <w:t>e.pemberton@colegcymraeg.ac.uk</w:t>
        </w:r>
      </w:hyperlink>
    </w:p>
    <w:p w:rsidRPr="0056468D" w:rsidR="4A99D13D" w:rsidP="4A99D13D" w:rsidRDefault="4A99D13D" w14:paraId="13060930" w14:textId="2B56559E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173"/>
      </w:tblGrid>
      <w:tr w:rsidRPr="00170CA2" w:rsidR="4A99D13D" w:rsidTr="0056468D" w14:paraId="14F008CC" w14:textId="77777777">
        <w:trPr>
          <w:trHeight w:val="1815"/>
        </w:trPr>
        <w:tc>
          <w:tcPr>
            <w:tcW w:w="10173" w:type="dxa"/>
          </w:tcPr>
          <w:p w:rsidRPr="0056468D" w:rsidR="4A99D13D" w:rsidP="4A99D13D" w:rsidRDefault="4A99D13D" w14:paraId="3F30FC6A" w14:textId="5A2D51E4">
            <w:pPr>
              <w:rPr>
                <w:rFonts w:ascii="Poppins" w:hAnsi="Poppins" w:eastAsia="Times New Roman" w:cs="Poppins"/>
                <w:sz w:val="24"/>
                <w:szCs w:val="24"/>
              </w:rPr>
            </w:pPr>
          </w:p>
        </w:tc>
      </w:tr>
    </w:tbl>
    <w:p w:rsidRPr="0056468D" w:rsidR="4A99D13D" w:rsidP="4A99D13D" w:rsidRDefault="4A99D13D" w14:paraId="7770DBB9" w14:textId="7BEEE2CC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p w:rsidR="009D1FE7" w:rsidP="00B82B5F" w:rsidRDefault="009D1FE7" w14:paraId="632B496C" w14:textId="77777777">
      <w:pPr>
        <w:pStyle w:val="Heading3"/>
        <w:rPr>
          <w:rFonts w:eastAsia="Times New Roman"/>
        </w:rPr>
      </w:pPr>
      <w:r>
        <w:rPr>
          <w:rFonts w:eastAsia="Times New Roman"/>
        </w:rPr>
        <w:t>Gwariant</w:t>
      </w:r>
    </w:p>
    <w:p w:rsidRPr="0056468D" w:rsidR="0062724B" w:rsidP="574671A5" w:rsidRDefault="0062724B" w14:paraId="22D4A78A" w14:textId="0BF1ECEC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  <w:r w:rsidRPr="574671A5" w:rsidR="0062724B">
        <w:rPr>
          <w:rFonts w:ascii="Poppins" w:hAnsi="Poppins" w:eastAsia="Times New Roman" w:cs="Poppins"/>
          <w:sz w:val="24"/>
          <w:szCs w:val="24"/>
        </w:rPr>
        <w:t>Dylid cynnwys manylion gwir wariant y weithgaredd / cynhadledd</w:t>
      </w:r>
      <w:r w:rsidRPr="574671A5" w:rsidR="09DA0CD6">
        <w:rPr>
          <w:rFonts w:ascii="Poppins" w:hAnsi="Poppins" w:eastAsia="Times New Roman" w:cs="Poppins"/>
          <w:sz w:val="24"/>
          <w:szCs w:val="24"/>
        </w:rPr>
        <w:t xml:space="preserve">, gan </w:t>
      </w:r>
      <w:r w:rsidRPr="574671A5" w:rsidR="1A88BEBC">
        <w:rPr>
          <w:rFonts w:ascii="Poppins" w:hAnsi="Poppins" w:eastAsia="Times New Roman" w:cs="Poppins"/>
          <w:sz w:val="24"/>
          <w:szCs w:val="24"/>
        </w:rPr>
        <w:t xml:space="preserve">ystyried </w:t>
      </w:r>
      <w:r w:rsidRPr="574671A5" w:rsidR="59CD6303">
        <w:rPr>
          <w:rFonts w:ascii="Poppins" w:hAnsi="Poppins" w:eastAsia="Times New Roman" w:cs="Poppins"/>
          <w:sz w:val="24"/>
          <w:szCs w:val="24"/>
        </w:rPr>
        <w:t xml:space="preserve">TAW, lle’n berthnasol. </w:t>
      </w:r>
    </w:p>
    <w:p w:rsidRPr="0056468D" w:rsidR="0062724B" w:rsidP="0062724B" w:rsidRDefault="0062724B" w14:paraId="40B89BD6" w14:textId="5F26B784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  <w:r w:rsidRPr="574671A5" w:rsidR="0062724B">
        <w:rPr>
          <w:rFonts w:ascii="Poppins" w:hAnsi="Poppins" w:eastAsia="Times New Roman" w:cs="Poppins"/>
          <w:sz w:val="24"/>
          <w:szCs w:val="24"/>
        </w:rPr>
        <w:t>Defnyddir y wybodaeth hon er mwyn gwella prosesau cynllunio cyllideb i’r dyfodol.</w:t>
      </w:r>
    </w:p>
    <w:p w:rsidRPr="0056468D" w:rsidR="0062724B" w:rsidP="0062724B" w:rsidRDefault="0062724B" w14:paraId="053F42AD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p w:rsidRPr="0056468D" w:rsidR="0062724B" w:rsidP="0062724B" w:rsidRDefault="0062724B" w14:paraId="66EDA9D5" w14:textId="34E2C733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  <w:r w:rsidRPr="0056468D">
        <w:rPr>
          <w:rFonts w:ascii="Poppins" w:hAnsi="Poppins" w:eastAsia="Times New Roman" w:cs="Poppins"/>
          <w:sz w:val="24"/>
          <w:szCs w:val="24"/>
        </w:rPr>
        <w:t xml:space="preserve">Noder y bydd proses </w:t>
      </w:r>
      <w:proofErr w:type="spellStart"/>
      <w:r w:rsidRPr="0056468D">
        <w:rPr>
          <w:rFonts w:ascii="Poppins" w:hAnsi="Poppins" w:eastAsia="Times New Roman" w:cs="Poppins"/>
          <w:sz w:val="24"/>
          <w:szCs w:val="24"/>
        </w:rPr>
        <w:t>awdit</w:t>
      </w:r>
      <w:proofErr w:type="spellEnd"/>
      <w:r w:rsidRPr="0056468D">
        <w:rPr>
          <w:rFonts w:ascii="Poppins" w:hAnsi="Poppins" w:eastAsia="Times New Roman" w:cs="Poppins"/>
          <w:sz w:val="24"/>
          <w:szCs w:val="24"/>
        </w:rPr>
        <w:t xml:space="preserve"> llawn yn digwydd ar sampl o weithgareddau cydweithredol a chynadleddau bob blwyddyn, ac felly dylid sicrhau fod y ffigyrau wedi eu paratoi gan yr Adran Gyllid neu’r sawl sy’n gyfrifol am </w:t>
      </w:r>
      <w:r w:rsidRPr="32DE2EB1" w:rsidR="00142F04">
        <w:rPr>
          <w:rFonts w:ascii="Poppins" w:hAnsi="Poppins" w:eastAsia="Times New Roman" w:cs="Poppins"/>
          <w:sz w:val="24"/>
          <w:szCs w:val="24"/>
        </w:rPr>
        <w:t>reoli</w:t>
      </w:r>
      <w:r w:rsidRPr="32DE2EB1">
        <w:rPr>
          <w:rFonts w:ascii="Poppins" w:hAnsi="Poppins" w:eastAsia="Times New Roman" w:cs="Poppins"/>
          <w:sz w:val="24"/>
          <w:szCs w:val="24"/>
        </w:rPr>
        <w:t>’r</w:t>
      </w:r>
      <w:r w:rsidRPr="0056468D">
        <w:rPr>
          <w:rFonts w:ascii="Poppins" w:hAnsi="Poppins" w:eastAsia="Times New Roman" w:cs="Poppins"/>
          <w:sz w:val="24"/>
          <w:szCs w:val="24"/>
        </w:rPr>
        <w:t xml:space="preserve"> cyllid yn y sefydliad. Noder hefyd bod cyflwyno’r ffigyrau isod yn cadarnhau fod yr arian wedi ei wario yn y modd y bwriadwyd. </w:t>
      </w:r>
    </w:p>
    <w:p w:rsidRPr="0056468D" w:rsidR="0062724B" w:rsidP="0062724B" w:rsidRDefault="0062724B" w14:paraId="4699390E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</w:p>
    <w:p w:rsidRPr="0056468D" w:rsidR="0062724B" w:rsidP="0062724B" w:rsidRDefault="0062724B" w14:paraId="7F2E9E68" w14:textId="77777777">
      <w:pPr>
        <w:spacing w:after="0" w:line="240" w:lineRule="auto"/>
        <w:rPr>
          <w:rFonts w:ascii="Poppins" w:hAnsi="Poppins" w:eastAsia="Times New Roman" w:cs="Poppins"/>
          <w:sz w:val="24"/>
          <w:szCs w:val="24"/>
        </w:rPr>
      </w:pPr>
      <w:r w:rsidRPr="0056468D">
        <w:rPr>
          <w:rFonts w:ascii="Poppins" w:hAnsi="Poppins" w:eastAsia="Times New Roman" w:cs="Poppins"/>
          <w:sz w:val="24"/>
          <w:szCs w:val="24"/>
        </w:rPr>
        <w:t xml:space="preserve">Bydd y Coleg yn adhawlio pob tanwariant. </w:t>
      </w:r>
    </w:p>
    <w:p w:rsidRPr="0056468D" w:rsidR="0062724B" w:rsidP="0062724B" w:rsidRDefault="0062724B" w14:paraId="3A7FF132" w14:textId="77777777">
      <w:pPr>
        <w:spacing w:after="0" w:line="240" w:lineRule="auto"/>
        <w:rPr>
          <w:rFonts w:ascii="Poppins" w:hAnsi="Poppins" w:eastAsia="Times New Roman" w:cs="Poppins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2086"/>
        <w:gridCol w:w="2388"/>
      </w:tblGrid>
      <w:tr w:rsidRPr="003049D2" w:rsidR="003049D2" w:rsidTr="006C2295" w14:paraId="4176184E" w14:textId="77777777">
        <w:tc>
          <w:tcPr>
            <w:tcW w:w="5699" w:type="dxa"/>
            <w:shd w:val="clear" w:color="auto" w:fill="F2F2F2" w:themeFill="background1" w:themeFillShade="F2"/>
          </w:tcPr>
          <w:p w:rsidRPr="0056468D" w:rsidR="0062724B" w:rsidP="0062724B" w:rsidRDefault="0062724B" w14:paraId="5954D6EA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  <w:p w:rsidRPr="0056468D" w:rsidR="0062724B" w:rsidP="0062724B" w:rsidRDefault="0062724B" w14:paraId="26C5C15A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  <w:r w:rsidRPr="0056468D">
              <w:rPr>
                <w:rFonts w:ascii="Poppins" w:hAnsi="Poppins" w:eastAsia="Times New Roman" w:cs="Poppins"/>
                <w:b/>
                <w:sz w:val="24"/>
                <w:szCs w:val="24"/>
              </w:rPr>
              <w:t>Disgrifiad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Pr="0056468D" w:rsidR="0062724B" w:rsidP="0062724B" w:rsidRDefault="0062724B" w14:paraId="0B975438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  <w:p w:rsidRPr="0056468D" w:rsidR="0062724B" w:rsidP="0062724B" w:rsidRDefault="0062724B" w14:paraId="47869680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  <w:r w:rsidRPr="0056468D">
              <w:rPr>
                <w:rFonts w:ascii="Poppins" w:hAnsi="Poppins" w:eastAsia="Times New Roman" w:cs="Poppins"/>
                <w:b/>
                <w:sz w:val="24"/>
                <w:szCs w:val="24"/>
              </w:rPr>
              <w:t>Cyllideb</w:t>
            </w:r>
          </w:p>
        </w:tc>
        <w:tc>
          <w:tcPr>
            <w:tcW w:w="2388" w:type="dxa"/>
            <w:shd w:val="clear" w:color="auto" w:fill="F2F2F2" w:themeFill="background1" w:themeFillShade="F2"/>
          </w:tcPr>
          <w:p w:rsidRPr="0056468D" w:rsidR="0062724B" w:rsidP="0062724B" w:rsidRDefault="0062724B" w14:paraId="11488225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  <w:p w:rsidRPr="0056468D" w:rsidR="0062724B" w:rsidP="0062724B" w:rsidRDefault="0062724B" w14:paraId="25B59086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  <w:r w:rsidRPr="0056468D">
              <w:rPr>
                <w:rFonts w:ascii="Poppins" w:hAnsi="Poppins" w:eastAsia="Times New Roman" w:cs="Poppins"/>
                <w:b/>
                <w:sz w:val="24"/>
                <w:szCs w:val="24"/>
              </w:rPr>
              <w:t>Gwir Wariant</w:t>
            </w:r>
          </w:p>
        </w:tc>
      </w:tr>
      <w:tr w:rsidRPr="003049D2" w:rsidR="003049D2" w:rsidTr="006C2295" w14:paraId="556A37D9" w14:textId="77777777">
        <w:tc>
          <w:tcPr>
            <w:tcW w:w="5699" w:type="dxa"/>
            <w:shd w:val="clear" w:color="auto" w:fill="auto"/>
          </w:tcPr>
          <w:p w:rsidRPr="0056468D" w:rsidR="0062724B" w:rsidP="0062724B" w:rsidRDefault="0062724B" w14:paraId="15C7E010" w14:textId="6BCD7C62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0062724B" w:rsidP="0062724B" w:rsidRDefault="0062724B" w14:paraId="2FEB94CA" w14:textId="5622B16D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0062724B" w:rsidP="0062724B" w:rsidRDefault="0062724B" w14:paraId="7BB7CE17" w14:textId="334E1905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</w:tr>
      <w:tr w:rsidRPr="003049D2" w:rsidR="003049D2" w:rsidTr="006C2295" w14:paraId="0D27DD42" w14:textId="77777777">
        <w:tc>
          <w:tcPr>
            <w:tcW w:w="5699" w:type="dxa"/>
            <w:shd w:val="clear" w:color="auto" w:fill="auto"/>
          </w:tcPr>
          <w:p w:rsidRPr="0056468D" w:rsidR="0062724B" w:rsidP="0062724B" w:rsidRDefault="0062724B" w14:paraId="3C33DA89" w14:textId="730D9299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0062724B" w:rsidP="0062724B" w:rsidRDefault="0062724B" w14:paraId="2C53812D" w14:textId="7AC98668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0062724B" w:rsidP="0062724B" w:rsidRDefault="0062724B" w14:paraId="1A8F7929" w14:textId="45299E82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</w:tr>
      <w:tr w:rsidRPr="003049D2" w:rsidR="003049D2" w:rsidTr="006C2295" w14:paraId="62C03DA7" w14:textId="77777777">
        <w:trPr>
          <w:trHeight w:val="516"/>
        </w:trPr>
        <w:tc>
          <w:tcPr>
            <w:tcW w:w="5699" w:type="dxa"/>
            <w:shd w:val="clear" w:color="auto" w:fill="auto"/>
          </w:tcPr>
          <w:p w:rsidRPr="0056468D" w:rsidR="000D2DE4" w:rsidP="0062724B" w:rsidRDefault="000D2DE4" w14:paraId="2B3A6606" w14:textId="2762EA3E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000D2DE4" w:rsidP="0062724B" w:rsidRDefault="000D2DE4" w14:paraId="7A68AD46" w14:textId="12D2430C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000D2DE4" w:rsidP="0062724B" w:rsidRDefault="000D2DE4" w14:paraId="1CCC4002" w14:textId="6ABDEA4C">
            <w:pPr>
              <w:spacing w:after="0" w:line="240" w:lineRule="auto"/>
              <w:rPr>
                <w:rFonts w:ascii="Poppins" w:hAnsi="Poppins" w:eastAsia="Times New Roman" w:cs="Poppins"/>
                <w:bCs/>
                <w:sz w:val="24"/>
                <w:szCs w:val="24"/>
              </w:rPr>
            </w:pPr>
          </w:p>
        </w:tc>
      </w:tr>
      <w:tr w:rsidRPr="003049D2" w:rsidR="003049D2" w:rsidTr="006C2295" w14:paraId="2E9A84EC" w14:textId="77777777">
        <w:trPr>
          <w:trHeight w:val="437"/>
        </w:trPr>
        <w:tc>
          <w:tcPr>
            <w:tcW w:w="5699" w:type="dxa"/>
            <w:shd w:val="clear" w:color="auto" w:fill="auto"/>
          </w:tcPr>
          <w:p w:rsidRPr="0056468D" w:rsidR="5C98568A" w:rsidP="5C98568A" w:rsidRDefault="5C98568A" w14:paraId="36B41EDC" w14:textId="28E40A62">
            <w:pPr>
              <w:spacing w:line="240" w:lineRule="auto"/>
              <w:rPr>
                <w:rFonts w:ascii="Poppins" w:hAnsi="Poppins" w:eastAsia="Times New Roman" w:cs="Poppins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5C98568A" w:rsidP="5C98568A" w:rsidRDefault="5C98568A" w14:paraId="231F35E1" w14:textId="13B9C896">
            <w:pPr>
              <w:spacing w:line="240" w:lineRule="auto"/>
              <w:rPr>
                <w:rFonts w:ascii="Poppins" w:hAnsi="Poppins" w:eastAsia="Times New Roman" w:cs="Poppins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5C98568A" w:rsidP="5C98568A" w:rsidRDefault="5C98568A" w14:paraId="268C9D6D" w14:textId="63DF938E">
            <w:pPr>
              <w:spacing w:line="240" w:lineRule="auto"/>
              <w:rPr>
                <w:rFonts w:ascii="Poppins" w:hAnsi="Poppins" w:eastAsia="Times New Roman" w:cs="Poppins"/>
                <w:b/>
                <w:bCs/>
                <w:sz w:val="24"/>
                <w:szCs w:val="24"/>
              </w:rPr>
            </w:pPr>
          </w:p>
        </w:tc>
      </w:tr>
      <w:tr w:rsidRPr="003049D2" w:rsidR="003049D2" w:rsidTr="006C2295" w14:paraId="75ED32DD" w14:textId="77777777">
        <w:trPr>
          <w:trHeight w:val="300"/>
        </w:trPr>
        <w:tc>
          <w:tcPr>
            <w:tcW w:w="5699" w:type="dxa"/>
            <w:shd w:val="clear" w:color="auto" w:fill="auto"/>
          </w:tcPr>
          <w:p w:rsidRPr="0056468D" w:rsidR="5C98568A" w:rsidP="5C98568A" w:rsidRDefault="5C98568A" w14:paraId="148633A8" w14:textId="5B789ED6">
            <w:pPr>
              <w:spacing w:line="240" w:lineRule="auto"/>
              <w:rPr>
                <w:rFonts w:ascii="Poppins" w:hAnsi="Poppins" w:eastAsia="Times New Roman" w:cs="Poppins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5C98568A" w:rsidP="5C98568A" w:rsidRDefault="5C98568A" w14:paraId="67CCF76B" w14:textId="1362A3FB">
            <w:pPr>
              <w:spacing w:line="240" w:lineRule="auto"/>
              <w:rPr>
                <w:rFonts w:ascii="Poppins" w:hAnsi="Poppins" w:eastAsia="Times New Roman" w:cs="Poppins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5C98568A" w:rsidP="5C98568A" w:rsidRDefault="5C98568A" w14:paraId="5D528052" w14:textId="4D58A4EE">
            <w:pPr>
              <w:spacing w:line="240" w:lineRule="auto"/>
              <w:rPr>
                <w:rFonts w:ascii="Poppins" w:hAnsi="Poppins" w:eastAsia="Times New Roman" w:cs="Poppins"/>
                <w:b/>
                <w:bCs/>
                <w:sz w:val="24"/>
                <w:szCs w:val="24"/>
              </w:rPr>
            </w:pPr>
          </w:p>
        </w:tc>
      </w:tr>
      <w:tr w:rsidRPr="003049D2" w:rsidR="003049D2" w:rsidTr="006C2295" w14:paraId="7048421E" w14:textId="77777777">
        <w:tc>
          <w:tcPr>
            <w:tcW w:w="5699" w:type="dxa"/>
            <w:shd w:val="clear" w:color="auto" w:fill="auto"/>
          </w:tcPr>
          <w:p w:rsidRPr="0056468D" w:rsidR="0062724B" w:rsidP="0062724B" w:rsidRDefault="0062724B" w14:paraId="73E4A048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0062724B" w:rsidP="0062724B" w:rsidRDefault="0062724B" w14:paraId="24E5E172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0062724B" w:rsidP="0062724B" w:rsidRDefault="0062724B" w14:paraId="22068C7C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</w:tr>
      <w:tr w:rsidRPr="003049D2" w:rsidR="003049D2" w:rsidTr="006C2295" w14:paraId="5D21B94E" w14:textId="77777777">
        <w:tc>
          <w:tcPr>
            <w:tcW w:w="5699" w:type="dxa"/>
            <w:shd w:val="clear" w:color="auto" w:fill="auto"/>
          </w:tcPr>
          <w:p w:rsidRPr="0056468D" w:rsidR="0062724B" w:rsidP="0062724B" w:rsidRDefault="0062724B" w14:paraId="460F8AF9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0062724B" w:rsidP="0062724B" w:rsidRDefault="0062724B" w14:paraId="5D53422E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0062724B" w:rsidP="0062724B" w:rsidRDefault="0062724B" w14:paraId="5E1EC2BD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</w:tr>
      <w:tr w:rsidRPr="003049D2" w:rsidR="003049D2" w:rsidTr="006C2295" w14:paraId="493CB184" w14:textId="77777777">
        <w:tc>
          <w:tcPr>
            <w:tcW w:w="5699" w:type="dxa"/>
            <w:shd w:val="clear" w:color="auto" w:fill="F2F2F2" w:themeFill="background1" w:themeFillShade="F2"/>
          </w:tcPr>
          <w:p w:rsidRPr="0056468D" w:rsidR="0062724B" w:rsidP="0062724B" w:rsidRDefault="0062724B" w14:paraId="71CECDB5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  <w:p w:rsidRPr="0056468D" w:rsidR="0062724B" w:rsidP="0062724B" w:rsidRDefault="0062724B" w14:paraId="25B699EF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  <w:r w:rsidRPr="0056468D">
              <w:rPr>
                <w:rFonts w:ascii="Poppins" w:hAnsi="Poppins" w:eastAsia="Times New Roman" w:cs="Poppins"/>
                <w:b/>
                <w:sz w:val="24"/>
                <w:szCs w:val="24"/>
              </w:rPr>
              <w:t>Cyfanswm</w:t>
            </w:r>
          </w:p>
          <w:p w:rsidRPr="0056468D" w:rsidR="0062724B" w:rsidP="0062724B" w:rsidRDefault="0062724B" w14:paraId="693C1EFE" w14:textId="77777777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56468D" w:rsidR="0062724B" w:rsidP="0062724B" w:rsidRDefault="0062724B" w14:paraId="427DE6D1" w14:textId="43F25A94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Pr="0056468D" w:rsidR="0062724B" w:rsidP="0062724B" w:rsidRDefault="0062724B" w14:paraId="730CB305" w14:textId="18C11FEC">
            <w:pPr>
              <w:spacing w:after="0" w:line="240" w:lineRule="auto"/>
              <w:rPr>
                <w:rFonts w:ascii="Poppins" w:hAnsi="Poppins" w:eastAsia="Times New Roman" w:cs="Poppins"/>
                <w:b/>
                <w:sz w:val="24"/>
                <w:szCs w:val="24"/>
              </w:rPr>
            </w:pPr>
          </w:p>
        </w:tc>
      </w:tr>
    </w:tbl>
    <w:p w:rsidR="00FF3FB0" w:rsidRDefault="00FF3FB0" w14:paraId="6F5AD6CC" w14:textId="77777777">
      <w:pPr>
        <w:rPr>
          <w:rFonts w:ascii="Poppins" w:hAnsi="Poppins" w:cs="Poppins"/>
        </w:rPr>
      </w:pPr>
    </w:p>
    <w:p w:rsidR="00184389" w:rsidRDefault="00184389" w14:paraId="15CC04E7" w14:textId="77777777">
      <w:pPr>
        <w:rPr>
          <w:rFonts w:ascii="Poppins" w:hAnsi="Poppins" w:cs="Poppins"/>
        </w:rPr>
      </w:pPr>
    </w:p>
    <w:p w:rsidR="00184389" w:rsidRDefault="00184389" w14:paraId="536DCEBC" w14:textId="77777777">
      <w:pPr>
        <w:rPr>
          <w:rFonts w:ascii="Poppins" w:hAnsi="Poppins" w:cs="Poppins"/>
        </w:rPr>
      </w:pPr>
    </w:p>
    <w:p w:rsidR="00184389" w:rsidRDefault="00184389" w14:paraId="42ABB00E" w14:textId="77777777">
      <w:pPr>
        <w:rPr>
          <w:rFonts w:ascii="Poppins" w:hAnsi="Poppins" w:cs="Poppins"/>
        </w:rPr>
      </w:pPr>
    </w:p>
    <w:p w:rsidR="00184389" w:rsidRDefault="00184389" w14:paraId="67ECAF19" w14:textId="77777777">
      <w:pPr>
        <w:rPr>
          <w:rFonts w:ascii="Poppins" w:hAnsi="Poppins" w:cs="Poppins"/>
        </w:rPr>
      </w:pPr>
    </w:p>
    <w:p w:rsidR="00184389" w:rsidRDefault="00184389" w14:paraId="42DE8E8F" w14:textId="77777777">
      <w:pPr>
        <w:rPr>
          <w:rFonts w:ascii="Poppins" w:hAnsi="Poppins" w:cs="Poppins"/>
        </w:rPr>
      </w:pPr>
    </w:p>
    <w:p w:rsidR="00184389" w:rsidRDefault="00184389" w14:paraId="3EFF18E2" w14:textId="77777777">
      <w:pPr>
        <w:rPr>
          <w:rFonts w:ascii="Poppins" w:hAnsi="Poppins" w:cs="Poppins"/>
        </w:rPr>
      </w:pPr>
    </w:p>
    <w:p w:rsidR="00184389" w:rsidRDefault="00184389" w14:paraId="6524ACFC" w14:textId="77777777">
      <w:pPr>
        <w:rPr>
          <w:rFonts w:ascii="Poppins" w:hAnsi="Poppins" w:cs="Poppins"/>
        </w:rPr>
      </w:pPr>
    </w:p>
    <w:p w:rsidR="00184389" w:rsidRDefault="00184389" w14:paraId="4CEC7AEF" w14:textId="77777777">
      <w:pPr>
        <w:rPr>
          <w:rFonts w:ascii="Poppins" w:hAnsi="Poppins" w:cs="Poppins"/>
        </w:rPr>
      </w:pPr>
    </w:p>
    <w:p w:rsidR="00184389" w:rsidRDefault="00184389" w14:paraId="151E60FA" w14:textId="77777777">
      <w:pPr>
        <w:rPr>
          <w:rFonts w:ascii="Poppins" w:hAnsi="Poppins" w:cs="Poppins"/>
        </w:rPr>
      </w:pPr>
    </w:p>
    <w:p w:rsidR="00184389" w:rsidRDefault="00184389" w14:paraId="5E867903" w14:textId="77777777">
      <w:pPr>
        <w:rPr>
          <w:rFonts w:ascii="Poppins" w:hAnsi="Poppins" w:cs="Poppins"/>
        </w:rPr>
      </w:pPr>
    </w:p>
    <w:p w:rsidR="00B82B5F" w:rsidRDefault="00B82B5F" w14:paraId="668C4751" w14:textId="640883EC">
      <w:pPr>
        <w:spacing w:after="160" w:line="259" w:lineRule="auto"/>
        <w:rPr>
          <w:rFonts w:ascii="Poppins" w:hAnsi="Poppins" w:cs="Poppins"/>
        </w:rPr>
      </w:pPr>
      <w:r>
        <w:rPr>
          <w:rFonts w:ascii="Poppins" w:hAnsi="Poppins" w:cs="Poppins"/>
        </w:rPr>
        <w:br w:type="page"/>
      </w:r>
    </w:p>
    <w:p w:rsidRPr="00E26EA5" w:rsidR="00184389" w:rsidP="00B82B5F" w:rsidRDefault="009D1FE7" w14:paraId="2CFD458E" w14:textId="04C752EB">
      <w:pPr>
        <w:pStyle w:val="Heading2"/>
        <w:rPr>
          <w:rStyle w:val="normaltextrun"/>
          <w:rFonts w:cs="Poppins"/>
          <w:color w:val="000000"/>
          <w:sz w:val="24"/>
          <w:szCs w:val="24"/>
          <w:shd w:val="clear" w:color="auto" w:fill="FFFFFF"/>
        </w:rPr>
      </w:pPr>
      <w:bookmarkStart w:name="_(ii)_Adroddiad_Diwedd" w:id="1"/>
      <w:bookmarkEnd w:id="1"/>
      <w:r w:rsidRPr="32DE2EB1">
        <w:lastRenderedPageBreak/>
        <w:t>(</w:t>
      </w:r>
      <w:proofErr w:type="spellStart"/>
      <w:r w:rsidRPr="32DE2EB1">
        <w:t>ii</w:t>
      </w:r>
      <w:proofErr w:type="spellEnd"/>
      <w:r w:rsidRPr="32DE2EB1">
        <w:t>) Adroddiad Diwedd Modiwl</w:t>
      </w:r>
    </w:p>
    <w:p w:rsidRPr="00E26EA5" w:rsidR="00184389" w:rsidP="00184389" w:rsidRDefault="00184389" w14:paraId="0B621548" w14:textId="77777777">
      <w:pPr>
        <w:spacing w:after="0" w:line="240" w:lineRule="auto"/>
        <w:rPr>
          <w:rStyle w:val="eop"/>
          <w:rFonts w:ascii="Poppins" w:hAnsi="Poppins" w:cs="Poppins"/>
          <w:color w:val="000000"/>
          <w:sz w:val="24"/>
          <w:szCs w:val="24"/>
          <w:shd w:val="clear" w:color="auto" w:fill="FFFFFF"/>
        </w:rPr>
      </w:pPr>
      <w:r w:rsidRPr="00E26EA5">
        <w:rPr>
          <w:rStyle w:val="normaltextrun"/>
          <w:rFonts w:ascii="Poppins" w:hAnsi="Poppins" w:cs="Poppins"/>
          <w:color w:val="000000"/>
          <w:sz w:val="24"/>
          <w:szCs w:val="24"/>
          <w:shd w:val="clear" w:color="auto" w:fill="FFFFFF"/>
        </w:rPr>
        <w:t xml:space="preserve">Pwrpas yr adran hon yw casglu gwybodaeth am lwyddiant modiwlau cydweithredol a </w:t>
      </w:r>
      <w:proofErr w:type="spellStart"/>
      <w:r w:rsidRPr="00E26EA5">
        <w:rPr>
          <w:rStyle w:val="normaltextrun"/>
          <w:rFonts w:ascii="Poppins" w:hAnsi="Poppins" w:cs="Poppins"/>
          <w:color w:val="000000"/>
          <w:sz w:val="24"/>
          <w:szCs w:val="24"/>
          <w:shd w:val="clear" w:color="auto" w:fill="FFFFFF"/>
        </w:rPr>
        <w:t>gynigiwyd</w:t>
      </w:r>
      <w:proofErr w:type="spellEnd"/>
      <w:r w:rsidRPr="00E26EA5">
        <w:rPr>
          <w:rStyle w:val="normaltextrun"/>
          <w:rFonts w:ascii="Poppins" w:hAnsi="Poppins" w:cs="Poppins"/>
          <w:color w:val="000000"/>
          <w:sz w:val="24"/>
          <w:szCs w:val="24"/>
          <w:shd w:val="clear" w:color="auto" w:fill="FFFFFF"/>
        </w:rPr>
        <w:t xml:space="preserve"> yn ystod y flwyddyn academaidd hon. Gofynnir i chi ddarparu gwybodaeth am brif ddeilliannau’r modiwl, a niferoedd y myfyrwyr a gofrestrwyd ar y modiwl ym mhob sefydliad a gymerodd ran.</w:t>
      </w:r>
      <w:r w:rsidRPr="00E26EA5">
        <w:rPr>
          <w:rStyle w:val="eop"/>
          <w:rFonts w:ascii="Poppins" w:hAnsi="Poppins" w:cs="Poppins"/>
          <w:color w:val="000000"/>
          <w:sz w:val="24"/>
          <w:szCs w:val="24"/>
          <w:shd w:val="clear" w:color="auto" w:fill="FFFFFF"/>
        </w:rPr>
        <w:t> </w:t>
      </w:r>
    </w:p>
    <w:p w:rsidRPr="00E26EA5" w:rsidR="00184389" w:rsidP="00184389" w:rsidRDefault="00184389" w14:paraId="4CD72394" w14:textId="77777777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:rsidRPr="00E26EA5" w:rsidR="00184389" w:rsidP="00184389" w:rsidRDefault="00184389" w14:paraId="747CB5FC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E26EA5">
        <w:rPr>
          <w:rFonts w:ascii="Poppins" w:hAnsi="Poppins" w:eastAsia="Arial" w:cs="Poppins"/>
          <w:b/>
          <w:bCs/>
          <w:color w:val="000000" w:themeColor="text1"/>
          <w:sz w:val="24"/>
          <w:szCs w:val="24"/>
        </w:rPr>
        <w:t>Darparwch adroddiad cryno ar gyfer y modiwl.</w:t>
      </w:r>
    </w:p>
    <w:p w:rsidRPr="00E26EA5" w:rsidR="00184389" w:rsidP="00184389" w:rsidRDefault="00184389" w14:paraId="6F5E80DA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E26EA5" w:rsidR="00184389" w:rsidP="00184389" w:rsidRDefault="00184389" w14:paraId="17821239" w14:textId="44D11376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Amlinellwch ddeilliannau’r modiwl eleni, gan gynnwys </w:t>
      </w:r>
      <w:r w:rsidR="00ED15CE">
        <w:rPr>
          <w:rFonts w:ascii="Poppins" w:hAnsi="Poppins" w:eastAsia="Arial" w:cs="Poppins"/>
          <w:color w:val="000000" w:themeColor="text1"/>
          <w:sz w:val="24"/>
          <w:szCs w:val="24"/>
        </w:rPr>
        <w:t xml:space="preserve">(i) 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gwybodaeth am niferoedd myfyrwyr a gofrestrwyd </w:t>
      </w:r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 xml:space="preserve">gan y gwahanol 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>sefydliadau a fanteisiodd ar y modiwl</w:t>
      </w:r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>;</w:t>
      </w:r>
      <w:r w:rsidR="00ED15CE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(ii) y gwahanol </w:t>
      </w:r>
      <w:r w:rsidR="00FC017E">
        <w:rPr>
          <w:rFonts w:ascii="Poppins" w:hAnsi="Poppins" w:eastAsia="Arial" w:cs="Poppins"/>
          <w:color w:val="000000" w:themeColor="text1"/>
          <w:sz w:val="24"/>
          <w:szCs w:val="24"/>
        </w:rPr>
        <w:t>ddulli</w:t>
      </w:r>
      <w:r w:rsidR="00ED15CE">
        <w:rPr>
          <w:rFonts w:ascii="Poppins" w:hAnsi="Poppins" w:eastAsia="Arial" w:cs="Poppins"/>
          <w:color w:val="000000" w:themeColor="text1"/>
          <w:sz w:val="24"/>
          <w:szCs w:val="24"/>
        </w:rPr>
        <w:t>au dysgu</w:t>
      </w:r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>; a</w:t>
      </w:r>
      <w:r w:rsidR="00FC017E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(</w:t>
      </w:r>
      <w:proofErr w:type="spellStart"/>
      <w:r w:rsidR="00FC017E">
        <w:rPr>
          <w:rFonts w:ascii="Poppins" w:hAnsi="Poppins" w:eastAsia="Arial" w:cs="Poppins"/>
          <w:color w:val="000000" w:themeColor="text1"/>
          <w:sz w:val="24"/>
          <w:szCs w:val="24"/>
        </w:rPr>
        <w:t>i</w:t>
      </w:r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>ii</w:t>
      </w:r>
      <w:proofErr w:type="spellEnd"/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>)</w:t>
      </w:r>
      <w:r w:rsidR="00FC017E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unrhyw </w:t>
      </w:r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>wybodaeth bellach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>:</w:t>
      </w:r>
    </w:p>
    <w:p w:rsidRPr="00E26EA5" w:rsidR="00184389" w:rsidP="00184389" w:rsidRDefault="00184389" w14:paraId="7401E541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84389" w:rsidTr="008B534F" w14:paraId="5A6D2AB2" w14:textId="77777777">
        <w:trPr>
          <w:trHeight w:val="3969"/>
        </w:trPr>
        <w:tc>
          <w:tcPr>
            <w:tcW w:w="10343" w:type="dxa"/>
          </w:tcPr>
          <w:p w:rsidRPr="00E26EA5" w:rsidR="00184389" w:rsidP="008B534F" w:rsidRDefault="00184389" w14:paraId="07C4D292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24CEEA81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31072AEF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7B06E504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528CD49F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7FC5AF80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5DEAB63D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105E1C01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0564FDAD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0E6488E1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41E3C79A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</w:tc>
      </w:tr>
    </w:tbl>
    <w:p w:rsidRPr="00E26EA5" w:rsidR="00184389" w:rsidP="00184389" w:rsidRDefault="00184389" w14:paraId="290BE102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E26EA5" w:rsidR="00184389" w:rsidP="00184389" w:rsidRDefault="00184389" w14:paraId="3C4C7968" w14:textId="67723BC4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>Crynhowch ymateb y myfyrwyr i’r modiwl</w:t>
      </w:r>
      <w:r w:rsidR="007A43CD">
        <w:rPr>
          <w:rFonts w:ascii="Poppins" w:hAnsi="Poppins" w:eastAsia="Arial" w:cs="Poppins"/>
          <w:color w:val="000000" w:themeColor="text1"/>
          <w:sz w:val="24"/>
          <w:szCs w:val="24"/>
        </w:rPr>
        <w:t xml:space="preserve">. Nodwch pa elfennau oedd wedi </w:t>
      </w:r>
      <w:r w:rsidR="00E02CA0">
        <w:rPr>
          <w:rFonts w:ascii="Poppins" w:hAnsi="Poppins" w:eastAsia="Arial" w:cs="Poppins"/>
          <w:color w:val="000000" w:themeColor="text1"/>
          <w:sz w:val="24"/>
          <w:szCs w:val="24"/>
        </w:rPr>
        <w:t>derbyn ymateb da gan y myfyrwyr a’r rhai eraill na weithiodd gystal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>. (Gall y Coleg ofyn am gael gweld ffurflenni adborth y myfyrwyr):</w:t>
      </w:r>
    </w:p>
    <w:p w:rsidRPr="00E26EA5" w:rsidR="00184389" w:rsidP="00184389" w:rsidRDefault="00184389" w14:paraId="5CDA606C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389" w:rsidTr="008B534F" w14:paraId="22233D85" w14:textId="77777777">
        <w:tc>
          <w:tcPr>
            <w:tcW w:w="10456" w:type="dxa"/>
          </w:tcPr>
          <w:p w:rsidR="00184389" w:rsidP="008B534F" w:rsidRDefault="00184389" w14:paraId="40B200AD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="00430C51" w:rsidP="008B534F" w:rsidRDefault="00430C51" w14:paraId="2F6B79CF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="00430C51" w:rsidP="008B534F" w:rsidRDefault="00430C51" w14:paraId="5F006945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="00430C51" w:rsidP="008B534F" w:rsidRDefault="00430C51" w14:paraId="633B95D5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="00184389" w:rsidP="008B534F" w:rsidRDefault="00184389" w14:paraId="07D0C6D7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="00184389" w:rsidP="008B534F" w:rsidRDefault="00184389" w14:paraId="6F68DF59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="00184389" w:rsidP="008B534F" w:rsidRDefault="00184389" w14:paraId="254D50D8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</w:tc>
      </w:tr>
    </w:tbl>
    <w:p w:rsidR="32DE2EB1" w:rsidRDefault="32DE2EB1" w14:paraId="259EE8A0" w14:textId="2CC61975">
      <w:r>
        <w:br w:type="page"/>
      </w:r>
    </w:p>
    <w:p w:rsidRPr="00E26EA5" w:rsidR="00184389" w:rsidP="00430C51" w:rsidRDefault="00184389" w14:paraId="038B3FF3" w14:textId="2003EE79">
      <w:pPr>
        <w:spacing w:after="160" w:line="259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lastRenderedPageBreak/>
        <w:t>Nodwch unrhyw broblemau neu anawsterau a wynebwyd, neu a ragwelir yn y dyfodol, ac unrhyw gamau a gymerwyd yn sgil hynny. Os yn amherthnasol, dylid nodi hynny.</w:t>
      </w:r>
    </w:p>
    <w:p w:rsidRPr="00E26EA5" w:rsidR="00184389" w:rsidP="00184389" w:rsidRDefault="00184389" w14:paraId="1020FB10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84389" w:rsidTr="008B534F" w14:paraId="137896C9" w14:textId="77777777">
        <w:trPr>
          <w:trHeight w:val="3969"/>
        </w:trPr>
        <w:tc>
          <w:tcPr>
            <w:tcW w:w="10343" w:type="dxa"/>
          </w:tcPr>
          <w:p w:rsidRPr="00E26EA5" w:rsidR="00184389" w:rsidP="008B534F" w:rsidRDefault="00184389" w14:paraId="5C4C479D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756431B7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1FD437F6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2B73A339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0E4986CB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35C4DF5B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5CB97615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51F3DD2B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</w:tc>
      </w:tr>
    </w:tbl>
    <w:p w:rsidRPr="00E26EA5" w:rsidR="00184389" w:rsidP="00184389" w:rsidRDefault="00184389" w14:paraId="143D6088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E26EA5" w:rsidR="00184389" w:rsidP="00184389" w:rsidRDefault="00184389" w14:paraId="11AD0E23" w14:textId="33B3CC10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Myfyriwch ar yr ystyriaethau a roddwyd i'r agenda Cydraddoldeb, Amrywiaeth a Gwrth-hiliaeth. Sut fyddwch yn </w:t>
      </w:r>
      <w:r w:rsidRPr="32DE2EB1">
        <w:rPr>
          <w:rFonts w:ascii="Poppins" w:hAnsi="Poppins" w:eastAsia="Arial" w:cs="Poppins"/>
          <w:color w:val="000000" w:themeColor="text1"/>
          <w:sz w:val="24"/>
          <w:szCs w:val="24"/>
        </w:rPr>
        <w:t>a</w:t>
      </w:r>
      <w:r w:rsidRPr="32DE2EB1" w:rsidR="004248A4">
        <w:rPr>
          <w:rFonts w:ascii="Poppins" w:hAnsi="Poppins" w:eastAsia="Arial" w:cs="Poppins"/>
          <w:color w:val="000000" w:themeColor="text1"/>
          <w:sz w:val="24"/>
          <w:szCs w:val="24"/>
        </w:rPr>
        <w:t>nnerch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yr ystyriaethau h</w:t>
      </w:r>
      <w:r w:rsidR="00831C9B">
        <w:rPr>
          <w:rFonts w:ascii="Poppins" w:hAnsi="Poppins" w:eastAsia="Arial" w:cs="Poppins"/>
          <w:color w:val="000000" w:themeColor="text1"/>
          <w:sz w:val="24"/>
          <w:szCs w:val="24"/>
        </w:rPr>
        <w:t>y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n ar gyfer y dyfodol? Ar gyfer arweiniad, cysylltwch </w:t>
      </w:r>
      <w:r w:rsidR="00717255">
        <w:rPr>
          <w:rFonts w:ascii="Poppins" w:hAnsi="Poppins" w:eastAsia="Arial" w:cs="Poppins"/>
          <w:color w:val="000000" w:themeColor="text1"/>
          <w:sz w:val="24"/>
          <w:szCs w:val="24"/>
        </w:rPr>
        <w:t>ag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Emily Pemberton, Cydlynydd Cydraddoldeb, Amrywiaeth a Gwrth-hiliaeth y Coleg, </w:t>
      </w:r>
      <w:hyperlink r:id="rId12">
        <w:r w:rsidRPr="32DE2EB1">
          <w:rPr>
            <w:rStyle w:val="Hyperlink"/>
            <w:rFonts w:ascii="Poppins" w:hAnsi="Poppins" w:eastAsia="Arial" w:cs="Poppins"/>
            <w:sz w:val="24"/>
            <w:szCs w:val="24"/>
          </w:rPr>
          <w:t>e.pemberton@colegcymraeg.ac.uk</w:t>
        </w:r>
      </w:hyperlink>
    </w:p>
    <w:p w:rsidRPr="00E26EA5" w:rsidR="00184389" w:rsidP="00184389" w:rsidRDefault="00184389" w14:paraId="37040831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84389" w:rsidTr="008B534F" w14:paraId="252929F0" w14:textId="77777777">
        <w:tc>
          <w:tcPr>
            <w:tcW w:w="10343" w:type="dxa"/>
          </w:tcPr>
          <w:p w:rsidRPr="00E26EA5" w:rsidR="00184389" w:rsidP="008B534F" w:rsidRDefault="00184389" w14:paraId="30BB1179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139A2859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1C0AAC8F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608AB5B3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4469865E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1F54A508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0D4BF86E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3686433E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  <w:p w:rsidRPr="00E26EA5" w:rsidR="00184389" w:rsidP="008B534F" w:rsidRDefault="00184389" w14:paraId="57CE6C9A" w14:textId="77777777">
            <w:pPr>
              <w:spacing w:after="0" w:line="240" w:lineRule="auto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</w:p>
        </w:tc>
      </w:tr>
    </w:tbl>
    <w:p w:rsidRPr="00E26EA5" w:rsidR="00184389" w:rsidP="00184389" w:rsidRDefault="00184389" w14:paraId="373A956F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E26EA5" w:rsidR="00184389" w:rsidP="00B82B5F" w:rsidRDefault="00184389" w14:paraId="5D839478" w14:textId="77777777">
      <w:pPr>
        <w:pStyle w:val="Heading3"/>
        <w:rPr>
          <w:rFonts w:eastAsia="Arial"/>
        </w:rPr>
      </w:pPr>
      <w:r w:rsidRPr="00E26EA5">
        <w:rPr>
          <w:rFonts w:eastAsia="Arial"/>
        </w:rPr>
        <w:t>Gwariant</w:t>
      </w:r>
    </w:p>
    <w:p w:rsidRPr="00E26EA5" w:rsidR="00184389" w:rsidP="574671A5" w:rsidRDefault="00184389" w14:paraId="614EA221" w14:textId="652151E6">
      <w:pPr>
        <w:pStyle w:val="Normal"/>
        <w:spacing w:after="0" w:line="240" w:lineRule="auto"/>
        <w:ind/>
        <w:rPr>
          <w:rFonts w:ascii="Poppins" w:hAnsi="Poppins" w:eastAsia="Times New Roman" w:cs="Poppins"/>
          <w:sz w:val="24"/>
          <w:szCs w:val="24"/>
        </w:rPr>
      </w:pPr>
      <w:r w:rsidRPr="574671A5" w:rsidR="26EB6E8F">
        <w:rPr>
          <w:rFonts w:ascii="Poppins" w:hAnsi="Poppins" w:eastAsia="Times New Roman" w:cs="Poppins"/>
          <w:sz w:val="24"/>
          <w:szCs w:val="24"/>
        </w:rPr>
        <w:t xml:space="preserve">Dylid cynnwys manylion gwir wariant y modiwl, gan ystyried TAW, lle’n berthnasol. </w:t>
      </w:r>
    </w:p>
    <w:p w:rsidRPr="00E26EA5" w:rsidR="00184389" w:rsidP="00184389" w:rsidRDefault="00184389" w14:paraId="1BE3B4EF" w14:textId="318078FC">
      <w:pPr>
        <w:spacing w:after="0" w:line="240" w:lineRule="auto"/>
        <w:ind w:right="-256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574671A5" w:rsidR="00184389">
        <w:rPr>
          <w:rFonts w:ascii="Poppins" w:hAnsi="Poppins" w:eastAsia="Arial" w:cs="Poppins"/>
          <w:color w:val="000000" w:themeColor="text1" w:themeTint="FF" w:themeShade="FF"/>
          <w:sz w:val="24"/>
          <w:szCs w:val="24"/>
        </w:rPr>
        <w:t>Defnyddir y wybodaeth hon er mwyn gwella prosesau cynllunio cyllideb i’r dyfodol.</w:t>
      </w:r>
    </w:p>
    <w:p w:rsidRPr="00E26EA5" w:rsidR="00184389" w:rsidP="00184389" w:rsidRDefault="00184389" w14:paraId="09A0F989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E26EA5" w:rsidR="00184389" w:rsidP="00184389" w:rsidRDefault="00184389" w14:paraId="7F91C5E5" w14:textId="385EAB8C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lastRenderedPageBreak/>
        <w:t xml:space="preserve">Noder y bydd proses </w:t>
      </w:r>
      <w:proofErr w:type="spellStart"/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>awdit</w:t>
      </w:r>
      <w:proofErr w:type="spellEnd"/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llawn yn digwydd ar sampl o fodiwlau</w:t>
      </w:r>
      <w:r w:rsidRPr="32DE2EB1" w:rsidR="004248A4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cydweithredol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, ac felly dylid sicrhau fod y ffigyrau wedi eu paratoi gan yr Adran Gyllid neu’r sawl sy’n gyfrifol am </w:t>
      </w:r>
      <w:r w:rsidRPr="32DE2EB1" w:rsidR="004248A4">
        <w:rPr>
          <w:rFonts w:ascii="Poppins" w:hAnsi="Poppins" w:eastAsia="Arial" w:cs="Poppins"/>
          <w:color w:val="000000" w:themeColor="text1"/>
          <w:sz w:val="24"/>
          <w:szCs w:val="24"/>
        </w:rPr>
        <w:t>reoli’r</w:t>
      </w: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 cyllid yn y sefydliad. Noder hefyd bod cyflwyno’r ffigyrau isod yn cadarnhau fod yr arian wedi ei wario yn y modd y bwriadwyd. </w:t>
      </w:r>
    </w:p>
    <w:p w:rsidRPr="00E26EA5" w:rsidR="00184389" w:rsidP="00184389" w:rsidRDefault="00184389" w14:paraId="1661ED30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E26EA5" w:rsidR="00184389" w:rsidP="00184389" w:rsidRDefault="00184389" w14:paraId="45D4FBD1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  <w:r w:rsidRPr="00E26EA5">
        <w:rPr>
          <w:rFonts w:ascii="Poppins" w:hAnsi="Poppins" w:eastAsia="Arial" w:cs="Poppins"/>
          <w:color w:val="000000" w:themeColor="text1"/>
          <w:sz w:val="24"/>
          <w:szCs w:val="24"/>
        </w:rPr>
        <w:t xml:space="preserve">Bydd y Coleg yn adhawlio pob tanwariant. </w:t>
      </w:r>
    </w:p>
    <w:p w:rsidRPr="00E26EA5" w:rsidR="00184389" w:rsidP="00184389" w:rsidRDefault="00184389" w14:paraId="16CD4F4E" w14:textId="77777777">
      <w:pPr>
        <w:spacing w:after="0" w:line="240" w:lineRule="auto"/>
        <w:rPr>
          <w:rFonts w:ascii="Poppins" w:hAnsi="Poppins" w:eastAsia="Arial" w:cs="Poppins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74"/>
        <w:gridCol w:w="2873"/>
        <w:gridCol w:w="2551"/>
      </w:tblGrid>
      <w:tr w:rsidR="00184389" w:rsidTr="008B534F" w14:paraId="04B92975" w14:textId="77777777">
        <w:trPr>
          <w:trHeight w:val="300"/>
        </w:trPr>
        <w:tc>
          <w:tcPr>
            <w:tcW w:w="4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:rsidRPr="00E26EA5" w:rsidR="00184389" w:rsidP="008B534F" w:rsidRDefault="00184389" w14:paraId="5D6816A9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7D3A3B7D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  <w:r w:rsidRPr="00E26EA5">
              <w:rPr>
                <w:rFonts w:ascii="Poppins" w:hAnsi="Poppins" w:eastAsia="Arial" w:cs="Poppins"/>
                <w:b/>
                <w:bCs/>
                <w:sz w:val="24"/>
                <w:szCs w:val="24"/>
              </w:rPr>
              <w:t>Disgrifiad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:rsidRPr="00E26EA5" w:rsidR="00184389" w:rsidP="008B534F" w:rsidRDefault="00184389" w14:paraId="3E093268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01DF8D56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  <w:r w:rsidRPr="00E26EA5">
              <w:rPr>
                <w:rFonts w:ascii="Poppins" w:hAnsi="Poppins" w:eastAsia="Arial" w:cs="Poppins"/>
                <w:b/>
                <w:bCs/>
                <w:sz w:val="24"/>
                <w:szCs w:val="24"/>
              </w:rPr>
              <w:t>Cyllideb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:rsidRPr="00E26EA5" w:rsidR="00184389" w:rsidP="008B534F" w:rsidRDefault="00184389" w14:paraId="783DCFA4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7653B7A5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  <w:r w:rsidRPr="00E26EA5">
              <w:rPr>
                <w:rFonts w:ascii="Poppins" w:hAnsi="Poppins" w:eastAsia="Arial" w:cs="Poppins"/>
                <w:b/>
                <w:bCs/>
                <w:sz w:val="24"/>
                <w:szCs w:val="24"/>
              </w:rPr>
              <w:t>Gwir Wariant</w:t>
            </w:r>
          </w:p>
        </w:tc>
      </w:tr>
      <w:tr w:rsidR="00184389" w:rsidTr="008B534F" w14:paraId="2C524618" w14:textId="77777777">
        <w:trPr>
          <w:trHeight w:val="300"/>
        </w:trPr>
        <w:tc>
          <w:tcPr>
            <w:tcW w:w="4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4E78325D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7430F0D9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1494B796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2853A79F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</w:tr>
      <w:tr w:rsidR="00184389" w:rsidTr="008B534F" w14:paraId="33375977" w14:textId="77777777">
        <w:trPr>
          <w:trHeight w:val="300"/>
        </w:trPr>
        <w:tc>
          <w:tcPr>
            <w:tcW w:w="4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6B57DD8F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24DBA4CC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194DE4AD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5C4A8E06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</w:tr>
      <w:tr w:rsidR="00184389" w:rsidTr="008B534F" w14:paraId="17D19318" w14:textId="77777777">
        <w:trPr>
          <w:trHeight w:val="300"/>
        </w:trPr>
        <w:tc>
          <w:tcPr>
            <w:tcW w:w="4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6D700989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7E2ACEC4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4B4B3B1A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20271EB4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</w:tr>
      <w:tr w:rsidR="00184389" w:rsidTr="008B534F" w14:paraId="5C559D1E" w14:textId="77777777">
        <w:trPr>
          <w:trHeight w:val="300"/>
        </w:trPr>
        <w:tc>
          <w:tcPr>
            <w:tcW w:w="4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5E04BFEE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774400D9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06E17A8C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E26EA5" w:rsidR="00184389" w:rsidP="008B534F" w:rsidRDefault="00184389" w14:paraId="13270E20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</w:tr>
      <w:tr w:rsidR="00184389" w:rsidTr="008B534F" w14:paraId="5987C80D" w14:textId="77777777">
        <w:trPr>
          <w:trHeight w:val="300"/>
        </w:trPr>
        <w:tc>
          <w:tcPr>
            <w:tcW w:w="4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:rsidRPr="00E26EA5" w:rsidR="00184389" w:rsidP="008B534F" w:rsidRDefault="00184389" w14:paraId="5B796A47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  <w:p w:rsidRPr="00E26EA5" w:rsidR="00184389" w:rsidP="008B534F" w:rsidRDefault="00184389" w14:paraId="5BEF1296" w14:textId="77777777">
            <w:pPr>
              <w:shd w:val="clear" w:color="auto" w:fill="F2F2F2" w:themeFill="background1" w:themeFillShade="F2"/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  <w:r w:rsidRPr="00E26EA5">
              <w:rPr>
                <w:rFonts w:ascii="Poppins" w:hAnsi="Poppins" w:eastAsia="Arial" w:cs="Poppins"/>
                <w:b/>
                <w:bCs/>
                <w:sz w:val="24"/>
                <w:szCs w:val="24"/>
              </w:rPr>
              <w:t>Cyfanswm</w:t>
            </w:r>
          </w:p>
          <w:p w:rsidRPr="00E26EA5" w:rsidR="00184389" w:rsidP="008B534F" w:rsidRDefault="00184389" w14:paraId="7DA8FACD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E26EA5" w:rsidR="00184389" w:rsidP="008B534F" w:rsidRDefault="00184389" w14:paraId="56AA8368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E26EA5" w:rsidR="00184389" w:rsidP="008B534F" w:rsidRDefault="00184389" w14:paraId="66800D36" w14:textId="77777777">
            <w:pPr>
              <w:spacing w:after="0" w:line="240" w:lineRule="auto"/>
              <w:rPr>
                <w:rFonts w:ascii="Poppins" w:hAnsi="Poppins" w:eastAsia="Arial" w:cs="Poppins"/>
                <w:sz w:val="24"/>
                <w:szCs w:val="24"/>
              </w:rPr>
            </w:pPr>
          </w:p>
        </w:tc>
      </w:tr>
    </w:tbl>
    <w:p w:rsidRPr="00E26EA5" w:rsidR="00184389" w:rsidP="00184389" w:rsidRDefault="00184389" w14:paraId="49128918" w14:textId="77777777">
      <w:pPr>
        <w:rPr>
          <w:rFonts w:ascii="Poppins" w:hAnsi="Poppins" w:eastAsia="Arial" w:cs="Poppins"/>
          <w:color w:val="000000" w:themeColor="text1"/>
          <w:sz w:val="24"/>
          <w:szCs w:val="24"/>
        </w:rPr>
      </w:pPr>
    </w:p>
    <w:p w:rsidRPr="00E26EA5" w:rsidR="00184389" w:rsidP="00184389" w:rsidRDefault="00184389" w14:paraId="6722268C" w14:textId="77777777">
      <w:pPr>
        <w:rPr>
          <w:rFonts w:ascii="Poppins" w:hAnsi="Poppins" w:cs="Poppins"/>
        </w:rPr>
      </w:pPr>
    </w:p>
    <w:p w:rsidRPr="00E26EA5" w:rsidR="00184389" w:rsidP="00184389" w:rsidRDefault="00184389" w14:paraId="242DB7FB" w14:textId="77777777">
      <w:pPr>
        <w:rPr>
          <w:rFonts w:ascii="Poppins" w:hAnsi="Poppins" w:cs="Poppins"/>
        </w:rPr>
      </w:pPr>
    </w:p>
    <w:p w:rsidR="00184389" w:rsidRDefault="00184389" w14:paraId="39AA99BD" w14:textId="77777777">
      <w:pPr>
        <w:rPr>
          <w:rFonts w:ascii="Poppins" w:hAnsi="Poppins" w:cs="Poppins"/>
        </w:rPr>
      </w:pPr>
    </w:p>
    <w:p w:rsidRPr="003A2845" w:rsidR="003A2845" w:rsidP="003A2845" w:rsidRDefault="003A2845" w14:paraId="4FB7D823" w14:textId="77777777">
      <w:pPr>
        <w:rPr>
          <w:rFonts w:ascii="Poppins" w:hAnsi="Poppins" w:cs="Poppins"/>
        </w:rPr>
      </w:pPr>
    </w:p>
    <w:p w:rsidRPr="003A2845" w:rsidR="003A2845" w:rsidP="003A2845" w:rsidRDefault="003A2845" w14:paraId="18327EFD" w14:textId="77777777">
      <w:pPr>
        <w:rPr>
          <w:rFonts w:ascii="Poppins" w:hAnsi="Poppins" w:cs="Poppins"/>
        </w:rPr>
      </w:pPr>
    </w:p>
    <w:p w:rsidRPr="003A2845" w:rsidR="003A2845" w:rsidP="003A2845" w:rsidRDefault="003A2845" w14:paraId="48AB5C4F" w14:textId="77777777">
      <w:pPr>
        <w:rPr>
          <w:rFonts w:ascii="Poppins" w:hAnsi="Poppins" w:cs="Poppins"/>
        </w:rPr>
      </w:pPr>
    </w:p>
    <w:p w:rsidRPr="003A2845" w:rsidR="003A2845" w:rsidP="003A2845" w:rsidRDefault="003A2845" w14:paraId="5301282F" w14:textId="77777777">
      <w:pPr>
        <w:rPr>
          <w:rFonts w:ascii="Poppins" w:hAnsi="Poppins" w:cs="Poppins"/>
        </w:rPr>
      </w:pPr>
    </w:p>
    <w:p w:rsidRPr="003A2845" w:rsidR="003A2845" w:rsidP="003A2845" w:rsidRDefault="003A2845" w14:paraId="439B1FB7" w14:textId="77777777">
      <w:pPr>
        <w:rPr>
          <w:rFonts w:ascii="Poppins" w:hAnsi="Poppins" w:cs="Poppins"/>
        </w:rPr>
      </w:pPr>
    </w:p>
    <w:p w:rsidRPr="003A2845" w:rsidR="003A2845" w:rsidP="00C35FC3" w:rsidRDefault="003A2845" w14:paraId="72FF7107" w14:textId="3AF5B862">
      <w:pPr>
        <w:tabs>
          <w:tab w:val="left" w:pos="2204"/>
          <w:tab w:val="left" w:pos="3764"/>
        </w:tabs>
        <w:rPr>
          <w:rFonts w:ascii="Poppins" w:hAnsi="Poppins" w:cs="Poppins"/>
        </w:rPr>
      </w:pPr>
    </w:p>
    <w:sectPr w:rsidRPr="003A2845" w:rsidR="003A2845" w:rsidSect="0056468D">
      <w:headerReference w:type="default" r:id="rId13"/>
      <w:footerReference w:type="default" r:id="rId14"/>
      <w:pgSz w:w="11906" w:h="16838" w:orient="portrait"/>
      <w:pgMar w:top="907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FE4" w:rsidP="0062724B" w:rsidRDefault="00F86FE4" w14:paraId="5D44694A" w14:textId="77777777">
      <w:pPr>
        <w:spacing w:after="0" w:line="240" w:lineRule="auto"/>
      </w:pPr>
      <w:r>
        <w:separator/>
      </w:r>
    </w:p>
  </w:endnote>
  <w:endnote w:type="continuationSeparator" w:id="0">
    <w:p w:rsidR="00F86FE4" w:rsidP="0062724B" w:rsidRDefault="00F86FE4" w14:paraId="138B0DD2" w14:textId="77777777">
      <w:pPr>
        <w:spacing w:after="0" w:line="240" w:lineRule="auto"/>
      </w:pPr>
      <w:r>
        <w:continuationSeparator/>
      </w:r>
    </w:p>
  </w:endnote>
  <w:endnote w:type="continuationNotice" w:id="1">
    <w:p w:rsidR="00F86FE4" w:rsidRDefault="00F86FE4" w14:paraId="3FD07D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377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FA8" w:rsidRDefault="00E46FA8" w14:paraId="04BB13F8" w14:textId="1DDBD8A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</w:t>
        </w:r>
        <w:r w:rsidR="003A2845">
          <w:rPr>
            <w:noProof/>
          </w:rPr>
          <w:t xml:space="preserve">                                         </w:t>
        </w:r>
        <w:r>
          <w:rPr>
            <w:noProof/>
          </w:rPr>
          <w:t xml:space="preserve"> Coleg Cymraeg Cenedlaethol – </w:t>
        </w:r>
        <w:r w:rsidR="004C6BF8">
          <w:rPr>
            <w:noProof/>
          </w:rPr>
          <w:t xml:space="preserve">Adroddiad Diwedd Prosiect </w:t>
        </w:r>
        <w:r>
          <w:rPr>
            <w:noProof/>
          </w:rPr>
          <w:t>202</w:t>
        </w:r>
        <w:r w:rsidR="004C6BF8">
          <w:rPr>
            <w:noProof/>
          </w:rPr>
          <w:t>4</w:t>
        </w:r>
        <w:r>
          <w:rPr>
            <w:noProof/>
          </w:rPr>
          <w:t>/2</w:t>
        </w:r>
        <w:r w:rsidR="004C6BF8">
          <w:rPr>
            <w:noProof/>
          </w:rPr>
          <w:t>5</w:t>
        </w:r>
      </w:p>
    </w:sdtContent>
  </w:sdt>
  <w:p w:rsidR="0062724B" w:rsidRDefault="0062724B" w14:paraId="3F0DC2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FE4" w:rsidP="0062724B" w:rsidRDefault="00F86FE4" w14:paraId="58076D35" w14:textId="77777777">
      <w:pPr>
        <w:spacing w:after="0" w:line="240" w:lineRule="auto"/>
      </w:pPr>
      <w:r>
        <w:separator/>
      </w:r>
    </w:p>
  </w:footnote>
  <w:footnote w:type="continuationSeparator" w:id="0">
    <w:p w:rsidR="00F86FE4" w:rsidP="0062724B" w:rsidRDefault="00F86FE4" w14:paraId="735006EC" w14:textId="77777777">
      <w:pPr>
        <w:spacing w:after="0" w:line="240" w:lineRule="auto"/>
      </w:pPr>
      <w:r>
        <w:continuationSeparator/>
      </w:r>
    </w:p>
  </w:footnote>
  <w:footnote w:type="continuationNotice" w:id="1">
    <w:p w:rsidR="00F86FE4" w:rsidRDefault="00F86FE4" w14:paraId="424642C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348" w:type="dxa"/>
      <w:tblBorders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5954"/>
      <w:gridCol w:w="3544"/>
      <w:gridCol w:w="850"/>
    </w:tblGrid>
    <w:tr w:rsidRPr="00A20F87" w:rsidR="00852A1E" w:rsidTr="006C2295" w14:paraId="50CCF619" w14:textId="77777777">
      <w:tc>
        <w:tcPr>
          <w:tcW w:w="5954" w:type="dxa"/>
        </w:tcPr>
        <w:p w:rsidRPr="00BD3D8A" w:rsidR="00852A1E" w:rsidP="00852A1E" w:rsidRDefault="00852A1E" w14:paraId="5D4F979C" w14:textId="07AD782E">
          <w:pPr>
            <w:pStyle w:val="Header"/>
            <w:rPr>
              <w:rFonts w:ascii="Poppins" w:hAnsi="Poppins" w:cs="Poppins"/>
              <w:b/>
              <w:bCs/>
            </w:rPr>
          </w:pPr>
          <w:r w:rsidRPr="00BD3D8A">
            <w:rPr>
              <w:rFonts w:ascii="Poppins" w:hAnsi="Poppins" w:cs="Poppins"/>
              <w:b/>
              <w:bCs/>
            </w:rPr>
            <w:t xml:space="preserve">ATODIAD </w:t>
          </w:r>
          <w:r>
            <w:rPr>
              <w:rFonts w:ascii="Poppins" w:hAnsi="Poppins" w:cs="Poppins"/>
              <w:b/>
              <w:bCs/>
            </w:rPr>
            <w:t>C</w:t>
          </w:r>
          <w:r w:rsidRPr="00BD3D8A">
            <w:rPr>
              <w:rFonts w:ascii="Poppins" w:hAnsi="Poppins" w:cs="Poppins"/>
              <w:b/>
              <w:bCs/>
            </w:rPr>
            <w:t>:</w:t>
          </w:r>
        </w:p>
        <w:p w:rsidRPr="00BD3D8A" w:rsidR="00852A1E" w:rsidP="00852A1E" w:rsidRDefault="00852A1E" w14:paraId="51782745" w14:textId="01378B4C">
          <w:pPr>
            <w:pStyle w:val="Header"/>
            <w:rPr>
              <w:rFonts w:ascii="Poppins" w:hAnsi="Poppins" w:cs="Poppins"/>
            </w:rPr>
          </w:pPr>
          <w:r>
            <w:rPr>
              <w:rFonts w:ascii="Poppins" w:hAnsi="Poppins" w:cs="Poppins"/>
            </w:rPr>
            <w:t>ADRODDIAD DIWEDD PROSI</w:t>
          </w:r>
          <w:r w:rsidR="00427A6D">
            <w:rPr>
              <w:rFonts w:ascii="Poppins" w:hAnsi="Poppins" w:cs="Poppins"/>
            </w:rPr>
            <w:t>ECT</w:t>
          </w:r>
        </w:p>
        <w:p w:rsidRPr="00A20F87" w:rsidR="00852A1E" w:rsidP="00852A1E" w:rsidRDefault="00852A1E" w14:paraId="0987559D" w14:textId="77777777">
          <w:pPr>
            <w:pStyle w:val="Header"/>
          </w:pPr>
        </w:p>
      </w:tc>
      <w:tc>
        <w:tcPr>
          <w:tcW w:w="3544" w:type="dxa"/>
        </w:tcPr>
        <w:p w:rsidRPr="00BD3D8A" w:rsidR="00852A1E" w:rsidP="00852A1E" w:rsidRDefault="00852A1E" w14:paraId="27EC2FD1" w14:textId="77777777">
          <w:pPr>
            <w:pStyle w:val="Header"/>
            <w:tabs>
              <w:tab w:val="clear" w:pos="4513"/>
              <w:tab w:val="center" w:pos="2730"/>
            </w:tabs>
            <w:ind w:right="601"/>
            <w:rPr>
              <w:rFonts w:ascii="Poppins" w:hAnsi="Poppins" w:cs="Poppin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0A041B" wp14:editId="354C76A5">
                <wp:simplePos x="0" y="0"/>
                <wp:positionH relativeFrom="column">
                  <wp:posOffset>713740</wp:posOffset>
                </wp:positionH>
                <wp:positionV relativeFrom="paragraph">
                  <wp:posOffset>39370</wp:posOffset>
                </wp:positionV>
                <wp:extent cx="1983105" cy="393700"/>
                <wp:effectExtent l="0" t="0" r="0" b="6350"/>
                <wp:wrapNone/>
                <wp:docPr id="937969916" name="Picture 93796991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105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" w:type="dxa"/>
        </w:tcPr>
        <w:p w:rsidRPr="00A20F87" w:rsidR="00852A1E" w:rsidP="00852A1E" w:rsidRDefault="00852A1E" w14:paraId="2AF33F37" w14:textId="77777777">
          <w:pPr>
            <w:rPr>
              <w:rFonts w:asciiTheme="majorHAnsi" w:hAnsiTheme="majorHAnsi" w:eastAsiaTheme="majorEastAsia" w:cstheme="majorBidi"/>
              <w:sz w:val="48"/>
              <w:szCs w:val="44"/>
            </w:rPr>
          </w:pPr>
        </w:p>
      </w:tc>
    </w:tr>
  </w:tbl>
  <w:p w:rsidR="00E46FA8" w:rsidRDefault="00E46FA8" w14:paraId="571A36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AA9"/>
    <w:multiLevelType w:val="hybridMultilevel"/>
    <w:tmpl w:val="E94837D4"/>
    <w:lvl w:ilvl="0" w:tplc="1486DC0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404A24"/>
    <w:multiLevelType w:val="hybridMultilevel"/>
    <w:tmpl w:val="2006EE76"/>
    <w:lvl w:ilvl="0" w:tplc="1486DC0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8015350">
    <w:abstractNumId w:val="1"/>
  </w:num>
  <w:num w:numId="2" w16cid:durableId="7694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24B"/>
    <w:rsid w:val="0000244B"/>
    <w:rsid w:val="00032127"/>
    <w:rsid w:val="00061CA3"/>
    <w:rsid w:val="00072B68"/>
    <w:rsid w:val="00075F19"/>
    <w:rsid w:val="00082F98"/>
    <w:rsid w:val="00083D51"/>
    <w:rsid w:val="000A5DD7"/>
    <w:rsid w:val="000B586D"/>
    <w:rsid w:val="000D2DE4"/>
    <w:rsid w:val="001144CC"/>
    <w:rsid w:val="00121D4D"/>
    <w:rsid w:val="00124AC5"/>
    <w:rsid w:val="001403E5"/>
    <w:rsid w:val="00140AD3"/>
    <w:rsid w:val="00142F04"/>
    <w:rsid w:val="00143939"/>
    <w:rsid w:val="00155F3B"/>
    <w:rsid w:val="001639E3"/>
    <w:rsid w:val="00165870"/>
    <w:rsid w:val="00170CA2"/>
    <w:rsid w:val="00184389"/>
    <w:rsid w:val="001B540D"/>
    <w:rsid w:val="001B5894"/>
    <w:rsid w:val="001F7FF0"/>
    <w:rsid w:val="00232F70"/>
    <w:rsid w:val="002371D9"/>
    <w:rsid w:val="00266C17"/>
    <w:rsid w:val="00282F58"/>
    <w:rsid w:val="002A3527"/>
    <w:rsid w:val="002A4105"/>
    <w:rsid w:val="002C6EB1"/>
    <w:rsid w:val="002D3DFE"/>
    <w:rsid w:val="002E45EA"/>
    <w:rsid w:val="003049D2"/>
    <w:rsid w:val="00330589"/>
    <w:rsid w:val="00350232"/>
    <w:rsid w:val="003533E4"/>
    <w:rsid w:val="003A2845"/>
    <w:rsid w:val="003B0B3B"/>
    <w:rsid w:val="003C5464"/>
    <w:rsid w:val="003D3FE8"/>
    <w:rsid w:val="00402D62"/>
    <w:rsid w:val="004121DC"/>
    <w:rsid w:val="004248A4"/>
    <w:rsid w:val="00427A6D"/>
    <w:rsid w:val="00430C51"/>
    <w:rsid w:val="004A1127"/>
    <w:rsid w:val="004B585D"/>
    <w:rsid w:val="004C6BF8"/>
    <w:rsid w:val="004F62D3"/>
    <w:rsid w:val="004F7097"/>
    <w:rsid w:val="005072A7"/>
    <w:rsid w:val="0056468D"/>
    <w:rsid w:val="005711C3"/>
    <w:rsid w:val="00581AF9"/>
    <w:rsid w:val="005A4DB7"/>
    <w:rsid w:val="005D2930"/>
    <w:rsid w:val="005F3F75"/>
    <w:rsid w:val="0060143C"/>
    <w:rsid w:val="006217B1"/>
    <w:rsid w:val="00624467"/>
    <w:rsid w:val="00624C7C"/>
    <w:rsid w:val="0062724B"/>
    <w:rsid w:val="006461DA"/>
    <w:rsid w:val="00680B15"/>
    <w:rsid w:val="006A100A"/>
    <w:rsid w:val="006A3618"/>
    <w:rsid w:val="006B4BAE"/>
    <w:rsid w:val="006B7093"/>
    <w:rsid w:val="006C2295"/>
    <w:rsid w:val="006F16E6"/>
    <w:rsid w:val="006F79D2"/>
    <w:rsid w:val="007150A5"/>
    <w:rsid w:val="00717255"/>
    <w:rsid w:val="007417D1"/>
    <w:rsid w:val="00781787"/>
    <w:rsid w:val="007A43CD"/>
    <w:rsid w:val="007A6FF4"/>
    <w:rsid w:val="00802558"/>
    <w:rsid w:val="00831C9B"/>
    <w:rsid w:val="00852A1E"/>
    <w:rsid w:val="008644FC"/>
    <w:rsid w:val="00864D97"/>
    <w:rsid w:val="00885301"/>
    <w:rsid w:val="0088702C"/>
    <w:rsid w:val="00893EB4"/>
    <w:rsid w:val="008965B3"/>
    <w:rsid w:val="00897D3A"/>
    <w:rsid w:val="008C4502"/>
    <w:rsid w:val="008E5AA3"/>
    <w:rsid w:val="008F264E"/>
    <w:rsid w:val="00920846"/>
    <w:rsid w:val="00925D20"/>
    <w:rsid w:val="00937775"/>
    <w:rsid w:val="009468CD"/>
    <w:rsid w:val="0095370C"/>
    <w:rsid w:val="009A6CB7"/>
    <w:rsid w:val="009B1D08"/>
    <w:rsid w:val="009B493B"/>
    <w:rsid w:val="009D1FE7"/>
    <w:rsid w:val="009E32F1"/>
    <w:rsid w:val="009E7F83"/>
    <w:rsid w:val="00A14B0F"/>
    <w:rsid w:val="00A224A7"/>
    <w:rsid w:val="00A266BF"/>
    <w:rsid w:val="00A937DB"/>
    <w:rsid w:val="00AA0AF0"/>
    <w:rsid w:val="00AB6F08"/>
    <w:rsid w:val="00AC2F15"/>
    <w:rsid w:val="00B313A6"/>
    <w:rsid w:val="00B47185"/>
    <w:rsid w:val="00B82B5F"/>
    <w:rsid w:val="00C13936"/>
    <w:rsid w:val="00C35FC3"/>
    <w:rsid w:val="00C41DA9"/>
    <w:rsid w:val="00CB15B9"/>
    <w:rsid w:val="00CC0A2E"/>
    <w:rsid w:val="00D16AE3"/>
    <w:rsid w:val="00D34A5A"/>
    <w:rsid w:val="00D562A3"/>
    <w:rsid w:val="00D7620E"/>
    <w:rsid w:val="00D80785"/>
    <w:rsid w:val="00D81A05"/>
    <w:rsid w:val="00D91C58"/>
    <w:rsid w:val="00D9391E"/>
    <w:rsid w:val="00DC1445"/>
    <w:rsid w:val="00E02CA0"/>
    <w:rsid w:val="00E04438"/>
    <w:rsid w:val="00E43E95"/>
    <w:rsid w:val="00E46FA8"/>
    <w:rsid w:val="00E47385"/>
    <w:rsid w:val="00EB3496"/>
    <w:rsid w:val="00EB4149"/>
    <w:rsid w:val="00ED15CE"/>
    <w:rsid w:val="00EE6344"/>
    <w:rsid w:val="00F574E7"/>
    <w:rsid w:val="00F866E3"/>
    <w:rsid w:val="00F86FE4"/>
    <w:rsid w:val="00F8780A"/>
    <w:rsid w:val="00FA714A"/>
    <w:rsid w:val="00FB29ED"/>
    <w:rsid w:val="00FC017E"/>
    <w:rsid w:val="00FF3FB0"/>
    <w:rsid w:val="00FF4339"/>
    <w:rsid w:val="06EEA0D7"/>
    <w:rsid w:val="09DA0CD6"/>
    <w:rsid w:val="0A463D7E"/>
    <w:rsid w:val="10AC1363"/>
    <w:rsid w:val="16DD5AB5"/>
    <w:rsid w:val="1A5922D2"/>
    <w:rsid w:val="1A88BEBC"/>
    <w:rsid w:val="1B56CB89"/>
    <w:rsid w:val="1E07FB36"/>
    <w:rsid w:val="26EB6E8F"/>
    <w:rsid w:val="298AE1CA"/>
    <w:rsid w:val="2B57A160"/>
    <w:rsid w:val="2D4581FC"/>
    <w:rsid w:val="2FB7EF22"/>
    <w:rsid w:val="32DE2EB1"/>
    <w:rsid w:val="37A064F6"/>
    <w:rsid w:val="3E47F2F1"/>
    <w:rsid w:val="3ECB3B07"/>
    <w:rsid w:val="4A5B30FF"/>
    <w:rsid w:val="4A99D13D"/>
    <w:rsid w:val="4BB29BB2"/>
    <w:rsid w:val="4DC9E1A1"/>
    <w:rsid w:val="574671A5"/>
    <w:rsid w:val="5925D53A"/>
    <w:rsid w:val="59CD6303"/>
    <w:rsid w:val="5C98568A"/>
    <w:rsid w:val="65D7F6AE"/>
    <w:rsid w:val="6C28AE8A"/>
    <w:rsid w:val="6DAB7FB2"/>
    <w:rsid w:val="6DB4A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8D84"/>
  <w15:docId w15:val="{61412F8F-2209-4375-BD30-BE232CA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24B"/>
    <w:pPr>
      <w:spacing w:after="20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B5F"/>
    <w:pPr>
      <w:keepNext/>
      <w:keepLines/>
      <w:spacing w:before="240" w:after="0"/>
      <w:outlineLvl w:val="0"/>
    </w:pPr>
    <w:rPr>
      <w:rFonts w:ascii="Poppins Medium" w:hAnsi="Poppins Medium" w:eastAsiaTheme="majorEastAsia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2B5F"/>
    <w:pPr>
      <w:keepNext/>
      <w:keepLines/>
      <w:spacing w:before="40" w:after="0"/>
      <w:outlineLvl w:val="1"/>
    </w:pPr>
    <w:rPr>
      <w:rFonts w:ascii="Poppins" w:hAnsi="Poppins" w:eastAsiaTheme="majorEastAsia" w:cstheme="majorBidi"/>
      <w:color w:val="312F48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2B5F"/>
    <w:pPr>
      <w:keepNext/>
      <w:keepLines/>
      <w:spacing w:before="40" w:after="0"/>
      <w:outlineLvl w:val="2"/>
    </w:pPr>
    <w:rPr>
      <w:rFonts w:ascii="Poppins" w:hAnsi="Poppins" w:eastAsiaTheme="majorEastAsia" w:cstheme="majorBidi"/>
      <w:color w:val="312F4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724B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72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724B"/>
    <w:rPr>
      <w:rFonts w:ascii="Calibri" w:hAnsi="Calibri" w:eastAsia="Calibri" w:cs="Times New Roman"/>
    </w:rPr>
  </w:style>
  <w:style w:type="table" w:styleId="TableGrid">
    <w:name w:val="Table Grid"/>
    <w:basedOn w:val="TableNormal"/>
    <w:uiPriority w:val="39"/>
    <w:rsid w:val="001639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E5A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F3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55F3B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C5464"/>
    <w:pPr>
      <w:spacing w:after="0" w:line="240" w:lineRule="auto"/>
    </w:pPr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184389"/>
  </w:style>
  <w:style w:type="character" w:styleId="eop" w:customStyle="1">
    <w:name w:val="eop"/>
    <w:basedOn w:val="DefaultParagraphFont"/>
    <w:rsid w:val="00184389"/>
  </w:style>
  <w:style w:type="character" w:styleId="Heading1Char" w:customStyle="1">
    <w:name w:val="Heading 1 Char"/>
    <w:basedOn w:val="DefaultParagraphFont"/>
    <w:link w:val="Heading1"/>
    <w:uiPriority w:val="9"/>
    <w:rsid w:val="00B82B5F"/>
    <w:rPr>
      <w:rFonts w:ascii="Poppins Medium" w:hAnsi="Poppins Medium" w:eastAsiaTheme="majorEastAsia" w:cstheme="majorBidi"/>
      <w:color w:val="00206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82B5F"/>
    <w:rPr>
      <w:rFonts w:ascii="Poppins" w:hAnsi="Poppins" w:eastAsiaTheme="majorEastAsia" w:cstheme="majorBidi"/>
      <w:color w:val="312F48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82B5F"/>
    <w:rPr>
      <w:rFonts w:ascii="Poppins" w:hAnsi="Poppins" w:eastAsiaTheme="majorEastAsia" w:cstheme="majorBidi"/>
      <w:color w:val="312F4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.pemberton@colegcymraeg.ac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.pemberton@colegcymraeg.ac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b4a7c-ab8c-4c60-9f93-fefe0ebd4c14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7E3E60C5DEB4F4F877F6A9A4E2ABD30" ma:contentTypeVersion="18" ma:contentTypeDescription="Creu dogfen newydd." ma:contentTypeScope="" ma:versionID="260bc1ca6ba84c0aa86a8d6e17e7bcaa">
  <xsd:schema xmlns:xsd="http://www.w3.org/2001/XMLSchema" xmlns:xs="http://www.w3.org/2001/XMLSchema" xmlns:p="http://schemas.microsoft.com/office/2006/metadata/properties" xmlns:ns2="e89b4a7c-ab8c-4c60-9f93-fefe0ebd4c14" xmlns:ns3="d05c2615-011e-491c-8a66-fa77ea370394" xmlns:ns4="aa2f4cc4-8c54-40b5-a59c-49561bcefe5e" targetNamespace="http://schemas.microsoft.com/office/2006/metadata/properties" ma:root="true" ma:fieldsID="70c365d43ccf260fdb1b4503c73529ce" ns2:_="" ns3:_="" ns4:_="">
    <xsd:import namespace="e89b4a7c-ab8c-4c60-9f93-fefe0ebd4c14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b4a7c-ab8c-4c60-9f93-fefe0ebd4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67B37-006F-4D20-A266-647E61632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A09B8-A1CA-44F1-ABD3-4F88484FAA82}">
  <ds:schemaRefs>
    <ds:schemaRef ds:uri="http://purl.org/dc/terms/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d05c2615-011e-491c-8a66-fa77ea370394"/>
    <ds:schemaRef ds:uri="http://purl.org/dc/elements/1.1/"/>
    <ds:schemaRef ds:uri="http://schemas.microsoft.com/office/2006/metadata/properties"/>
    <ds:schemaRef ds:uri="e89b4a7c-ab8c-4c60-9f93-fefe0ebd4c1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1886FE-AEAD-4956-B833-7184E22AF0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F889D-9106-4D0E-BB9A-EB5230A0CB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Gwenllian Owen</dc:creator>
  <keywords/>
  <dc:description/>
  <lastModifiedBy>Ffion Hughes</lastModifiedBy>
  <revision>115</revision>
  <dcterms:created xsi:type="dcterms:W3CDTF">2022-02-05T02:54:00.0000000Z</dcterms:created>
  <dcterms:modified xsi:type="dcterms:W3CDTF">2024-07-26T09:03:06.5111654Z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0x01010037E3E60C5DEB4F4F877F6A9A4E2ABD30</vt:lpwstr>
  </property>
  <property fmtid="{D5CDD505-2E9C-101B-9397-08002B2CF9AE}" pid="3" name="MediaServiceImageTags">
    <vt:lpwstr/>
  </property>
</Properties>
</file>